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E7F6F" w14:textId="77777777" w:rsidR="00BB598C" w:rsidRPr="008B7D92" w:rsidRDefault="00BB598C" w:rsidP="00357A8E">
      <w:pPr>
        <w:spacing w:before="120" w:line="240" w:lineRule="auto"/>
        <w:jc w:val="right"/>
        <w:rPr>
          <w:rFonts w:ascii="Source Serif Pro" w:hAnsi="Source Serif Pro" w:cs="Arial"/>
          <w:b/>
          <w:bCs/>
          <w:sz w:val="20"/>
          <w:szCs w:val="20"/>
        </w:rPr>
      </w:pPr>
      <w:r w:rsidRPr="008B7D92">
        <w:rPr>
          <w:rFonts w:ascii="Source Serif Pro" w:hAnsi="Source Serif Pro" w:cs="Arial"/>
          <w:b/>
          <w:bCs/>
          <w:i/>
          <w:sz w:val="20"/>
          <w:szCs w:val="20"/>
        </w:rPr>
        <w:t>Załącznik nr 3</w:t>
      </w:r>
    </w:p>
    <w:p w14:paraId="327F8732" w14:textId="2D09FA0A" w:rsidR="00BB598C" w:rsidRPr="008B7D92" w:rsidRDefault="00BB598C" w:rsidP="00357A8E">
      <w:pPr>
        <w:spacing w:before="120" w:after="120" w:line="240" w:lineRule="auto"/>
        <w:jc w:val="center"/>
        <w:rPr>
          <w:rFonts w:ascii="Source Serif Pro" w:hAnsi="Source Serif Pro" w:cs="Arial"/>
          <w:b/>
          <w:bCs/>
          <w:sz w:val="20"/>
          <w:szCs w:val="20"/>
        </w:rPr>
      </w:pPr>
      <w:r w:rsidRPr="008B7D92">
        <w:rPr>
          <w:rFonts w:ascii="Source Serif Pro" w:hAnsi="Source Serif Pro" w:cs="Arial"/>
          <w:b/>
          <w:bCs/>
          <w:sz w:val="20"/>
          <w:szCs w:val="20"/>
        </w:rPr>
        <w:t xml:space="preserve">Projekt umowy </w:t>
      </w:r>
      <w:bookmarkStart w:id="0" w:name="_Hlk77659795"/>
      <w:r w:rsidRPr="008B7D92">
        <w:rPr>
          <w:rFonts w:ascii="Source Serif Pro" w:hAnsi="Source Serif Pro" w:cs="Arial"/>
          <w:b/>
          <w:bCs/>
          <w:sz w:val="20"/>
          <w:szCs w:val="20"/>
        </w:rPr>
        <w:t>AZP/365/S-126/…..…./202</w:t>
      </w:r>
      <w:bookmarkEnd w:id="0"/>
      <w:r w:rsidRPr="008B7D92">
        <w:rPr>
          <w:rFonts w:ascii="Source Serif Pro" w:hAnsi="Source Serif Pro" w:cs="Arial"/>
          <w:b/>
          <w:bCs/>
          <w:sz w:val="20"/>
          <w:szCs w:val="20"/>
        </w:rPr>
        <w:t>3</w:t>
      </w:r>
    </w:p>
    <w:p w14:paraId="6172597C" w14:textId="77777777" w:rsidR="00BB598C" w:rsidRPr="008B7D92" w:rsidRDefault="00BB598C" w:rsidP="00357A8E">
      <w:pPr>
        <w:pStyle w:val="Tekstpodstawowy3"/>
        <w:rPr>
          <w:rFonts w:ascii="Source Serif Pro" w:hAnsi="Source Serif Pro" w:cs="Arial"/>
          <w:sz w:val="20"/>
          <w:szCs w:val="20"/>
        </w:rPr>
      </w:pPr>
      <w:r w:rsidRPr="008B7D92">
        <w:rPr>
          <w:rFonts w:ascii="Source Serif Pro" w:hAnsi="Source Serif Pro" w:cs="Arial"/>
          <w:sz w:val="20"/>
          <w:szCs w:val="20"/>
        </w:rPr>
        <w:t>zawarta w dniu …………………. w Warszawie,</w:t>
      </w:r>
    </w:p>
    <w:p w14:paraId="7ADFDF75" w14:textId="106A453E" w:rsidR="00BB598C" w:rsidRPr="008B7D92" w:rsidRDefault="00BB598C" w:rsidP="00357A8E">
      <w:pPr>
        <w:pStyle w:val="Tekstpodstawowy3"/>
        <w:jc w:val="both"/>
        <w:rPr>
          <w:rFonts w:ascii="Source Serif Pro" w:hAnsi="Source Serif Pro" w:cs="Arial"/>
          <w:sz w:val="20"/>
          <w:szCs w:val="20"/>
        </w:rPr>
      </w:pPr>
      <w:r w:rsidRPr="008B7D92">
        <w:rPr>
          <w:rFonts w:ascii="Source Serif Pro" w:hAnsi="Source Serif Pro" w:cs="Arial"/>
          <w:sz w:val="20"/>
          <w:szCs w:val="20"/>
        </w:rPr>
        <w:t xml:space="preserve">w wyniku postępowania o udzielenie zamówienia publicznego prowadzonego w trybie art. 11 ust. 5 pkt 1 </w:t>
      </w:r>
      <w:r w:rsidRPr="008B7D92">
        <w:rPr>
          <w:rFonts w:ascii="Source Serif Pro" w:hAnsi="Source Serif Pro" w:cs="Arial"/>
          <w:bCs/>
          <w:sz w:val="20"/>
          <w:szCs w:val="20"/>
        </w:rPr>
        <w:t xml:space="preserve">ustawy z dnia 11 września 2019 r. Prawo zamówień publicznych </w:t>
      </w:r>
      <w:bookmarkStart w:id="1" w:name="_Hlk55809345"/>
      <w:r w:rsidRPr="008B7D92">
        <w:rPr>
          <w:rFonts w:ascii="Source Serif Pro" w:hAnsi="Source Serif Pro" w:cs="Arial"/>
          <w:bCs/>
          <w:sz w:val="20"/>
          <w:szCs w:val="20"/>
        </w:rPr>
        <w:t>(Dz.U. z 2021 r. poz. 1129 ze zm.)</w:t>
      </w:r>
      <w:bookmarkEnd w:id="1"/>
      <w:r w:rsidRPr="008B7D92">
        <w:rPr>
          <w:rFonts w:ascii="Source Serif Pro" w:hAnsi="Source Serif Pro" w:cs="Arial"/>
          <w:b/>
          <w:bCs/>
          <w:sz w:val="20"/>
          <w:szCs w:val="20"/>
        </w:rPr>
        <w:t xml:space="preserve"> </w:t>
      </w:r>
      <w:r w:rsidRPr="008B7D92">
        <w:rPr>
          <w:rFonts w:ascii="Source Serif Pro" w:hAnsi="Source Serif Pro" w:cs="Arial"/>
          <w:sz w:val="20"/>
          <w:szCs w:val="20"/>
        </w:rPr>
        <w:t>pomiędzy:</w:t>
      </w:r>
    </w:p>
    <w:p w14:paraId="798C7D8B" w14:textId="77777777" w:rsidR="00BB598C" w:rsidRPr="008B7D92" w:rsidRDefault="00BB598C" w:rsidP="00357A8E">
      <w:pPr>
        <w:spacing w:before="120" w:line="240" w:lineRule="auto"/>
        <w:jc w:val="both"/>
        <w:rPr>
          <w:rFonts w:ascii="Source Serif Pro" w:hAnsi="Source Serif Pro" w:cs="Arial"/>
          <w:bCs/>
          <w:sz w:val="20"/>
          <w:szCs w:val="20"/>
        </w:rPr>
      </w:pPr>
      <w:r w:rsidRPr="008B7D92">
        <w:rPr>
          <w:rFonts w:ascii="Source Serif Pro" w:hAnsi="Source Serif Pro" w:cs="Arial"/>
          <w:sz w:val="20"/>
          <w:szCs w:val="20"/>
        </w:rPr>
        <w:t xml:space="preserve">Warszawskim Uniwersytetem Medycznym z siedzibą przy ul. Żwirki i Wigury 61, 02-091 Warszawa, posiadającym REGON: 000288917 oraz NIP: 525-00-05-828, zwanym dalej </w:t>
      </w:r>
      <w:r w:rsidRPr="008B7D92">
        <w:rPr>
          <w:rFonts w:ascii="Source Serif Pro" w:hAnsi="Source Serif Pro" w:cs="Arial"/>
          <w:sz w:val="20"/>
          <w:szCs w:val="20"/>
        </w:rPr>
        <w:br/>
        <w:t>w umowie „</w:t>
      </w:r>
      <w:r w:rsidRPr="008B7D92">
        <w:rPr>
          <w:rFonts w:ascii="Source Serif Pro" w:hAnsi="Source Serif Pro" w:cs="Arial"/>
          <w:bCs/>
          <w:sz w:val="20"/>
          <w:szCs w:val="20"/>
        </w:rPr>
        <w:t xml:space="preserve">Zamawiającym”, </w:t>
      </w:r>
      <w:r w:rsidRPr="008B7D92">
        <w:rPr>
          <w:rFonts w:ascii="Source Serif Pro" w:hAnsi="Source Serif Pro" w:cs="Arial"/>
          <w:sz w:val="20"/>
          <w:szCs w:val="20"/>
        </w:rPr>
        <w:t>reprezentowanym przez:</w:t>
      </w:r>
    </w:p>
    <w:p w14:paraId="1DB92905" w14:textId="77777777" w:rsidR="00BB598C" w:rsidRPr="008B7D92" w:rsidRDefault="00BB598C" w:rsidP="00357A8E">
      <w:pPr>
        <w:spacing w:before="120" w:line="240" w:lineRule="auto"/>
        <w:jc w:val="both"/>
        <w:rPr>
          <w:rFonts w:ascii="Source Serif Pro" w:hAnsi="Source Serif Pro" w:cs="Arial"/>
          <w:sz w:val="20"/>
          <w:szCs w:val="20"/>
        </w:rPr>
      </w:pPr>
      <w:r w:rsidRPr="008B7D92">
        <w:rPr>
          <w:rFonts w:ascii="Source Serif Pro" w:hAnsi="Source Serif Pro" w:cs="Arial"/>
          <w:sz w:val="20"/>
          <w:szCs w:val="20"/>
        </w:rPr>
        <w:t>1 ......................................... – ...........................................................................................;</w:t>
      </w:r>
    </w:p>
    <w:p w14:paraId="63677177" w14:textId="77777777" w:rsidR="00BB598C" w:rsidRPr="008B7D92" w:rsidRDefault="00BB598C" w:rsidP="00357A8E">
      <w:pPr>
        <w:spacing w:before="120" w:line="240" w:lineRule="auto"/>
        <w:jc w:val="both"/>
        <w:rPr>
          <w:rFonts w:ascii="Source Serif Pro" w:hAnsi="Source Serif Pro" w:cs="Arial"/>
          <w:sz w:val="20"/>
          <w:szCs w:val="20"/>
        </w:rPr>
      </w:pPr>
      <w:r w:rsidRPr="008B7D92">
        <w:rPr>
          <w:rFonts w:ascii="Source Serif Pro" w:hAnsi="Source Serif Pro" w:cs="Arial"/>
          <w:sz w:val="20"/>
          <w:szCs w:val="20"/>
        </w:rPr>
        <w:t>2 ......................................... – ...........................................................................................,</w:t>
      </w:r>
    </w:p>
    <w:p w14:paraId="1278DB78" w14:textId="77777777" w:rsidR="00BB598C" w:rsidRPr="008B7D92" w:rsidRDefault="00BB598C" w:rsidP="00357A8E">
      <w:pPr>
        <w:spacing w:before="120" w:line="240" w:lineRule="auto"/>
        <w:jc w:val="both"/>
        <w:rPr>
          <w:rFonts w:ascii="Source Serif Pro" w:hAnsi="Source Serif Pro" w:cs="Arial"/>
          <w:bCs/>
          <w:sz w:val="20"/>
          <w:szCs w:val="20"/>
        </w:rPr>
      </w:pPr>
      <w:r w:rsidRPr="008B7D92">
        <w:rPr>
          <w:rFonts w:ascii="Source Serif Pro" w:hAnsi="Source Serif Pro" w:cs="Arial"/>
          <w:sz w:val="20"/>
          <w:szCs w:val="20"/>
        </w:rPr>
        <w:t>a</w:t>
      </w:r>
      <w:r w:rsidRPr="008B7D92">
        <w:rPr>
          <w:rFonts w:ascii="Source Serif Pro" w:hAnsi="Source Serif Pro" w:cs="Arial"/>
          <w:bCs/>
          <w:sz w:val="20"/>
          <w:szCs w:val="20"/>
        </w:rPr>
        <w:t xml:space="preserve"> </w:t>
      </w:r>
    </w:p>
    <w:p w14:paraId="41883A06" w14:textId="77777777" w:rsidR="00BB598C" w:rsidRPr="008B7D92" w:rsidRDefault="00BB598C" w:rsidP="00357A8E">
      <w:pPr>
        <w:spacing w:before="120" w:line="240" w:lineRule="auto"/>
        <w:jc w:val="both"/>
        <w:rPr>
          <w:rFonts w:ascii="Source Serif Pro" w:hAnsi="Source Serif Pro" w:cs="Arial"/>
          <w:b/>
          <w:i/>
          <w:sz w:val="20"/>
          <w:szCs w:val="20"/>
        </w:rPr>
      </w:pPr>
      <w:r w:rsidRPr="008B7D92">
        <w:rPr>
          <w:rFonts w:ascii="Source Serif Pro" w:hAnsi="Source Serif Pro" w:cs="Arial"/>
          <w:b/>
          <w:i/>
          <w:sz w:val="20"/>
          <w:szCs w:val="20"/>
        </w:rPr>
        <w:t>(w przypadku przedsiębiorcy wpisanego do KRS)</w:t>
      </w:r>
    </w:p>
    <w:p w14:paraId="2226D132" w14:textId="77777777" w:rsidR="00BB598C" w:rsidRPr="008B7D92" w:rsidRDefault="00BB598C" w:rsidP="00357A8E">
      <w:pPr>
        <w:spacing w:before="120" w:line="240" w:lineRule="auto"/>
        <w:jc w:val="both"/>
        <w:rPr>
          <w:rFonts w:ascii="Source Serif Pro" w:hAnsi="Source Serif Pro" w:cs="Arial"/>
          <w:sz w:val="20"/>
          <w:szCs w:val="20"/>
        </w:rPr>
      </w:pPr>
      <w:r w:rsidRPr="008B7D92">
        <w:rPr>
          <w:rFonts w:ascii="Source Serif Pro" w:hAnsi="Source Serif Pro" w:cs="Arial"/>
          <w:sz w:val="20"/>
          <w:szCs w:val="20"/>
        </w:rPr>
        <w:t xml:space="preserve">................................................................................, z siedzibą w ............................... przy ulicy ..............................., posiadającym REGON: …………….. oraz NIP: …………………..  wpisaną do rejestru przedsiębiorców prowadzonego przez Sąd Rejonowy .............................................  .......... Wydział Gospodarczy Krajowego Rejestru Sądowego pod numerem KRS: ..............., </w:t>
      </w:r>
    </w:p>
    <w:p w14:paraId="46343CE9" w14:textId="77777777" w:rsidR="00BB598C" w:rsidRPr="008B7D92" w:rsidRDefault="00BB598C" w:rsidP="00357A8E">
      <w:pPr>
        <w:spacing w:before="120" w:line="240" w:lineRule="auto"/>
        <w:jc w:val="both"/>
        <w:rPr>
          <w:rFonts w:ascii="Source Serif Pro" w:hAnsi="Source Serif Pro" w:cs="Arial"/>
          <w:sz w:val="20"/>
          <w:szCs w:val="20"/>
        </w:rPr>
      </w:pPr>
      <w:r w:rsidRPr="008B7D92">
        <w:rPr>
          <w:rFonts w:ascii="Source Serif Pro" w:hAnsi="Source Serif Pro" w:cs="Arial"/>
          <w:sz w:val="20"/>
          <w:szCs w:val="20"/>
        </w:rPr>
        <w:t>zwaną w treści umowy „Wykonawcą ”, reprezentowaną przez:</w:t>
      </w:r>
    </w:p>
    <w:p w14:paraId="5D119700" w14:textId="77777777" w:rsidR="00BB598C" w:rsidRPr="008B7D92" w:rsidRDefault="00BB598C" w:rsidP="00357A8E">
      <w:pPr>
        <w:spacing w:before="120" w:line="240" w:lineRule="auto"/>
        <w:jc w:val="both"/>
        <w:rPr>
          <w:rFonts w:ascii="Source Serif Pro" w:hAnsi="Source Serif Pro" w:cs="Arial"/>
          <w:sz w:val="20"/>
          <w:szCs w:val="20"/>
        </w:rPr>
      </w:pPr>
      <w:r w:rsidRPr="008B7D92">
        <w:rPr>
          <w:rFonts w:ascii="Source Serif Pro" w:hAnsi="Source Serif Pro" w:cs="Arial"/>
          <w:sz w:val="20"/>
          <w:szCs w:val="20"/>
        </w:rPr>
        <w:t>1 ...............................</w:t>
      </w:r>
    </w:p>
    <w:p w14:paraId="06DACB79" w14:textId="77777777" w:rsidR="00BB598C" w:rsidRPr="008B7D92" w:rsidRDefault="00BB598C" w:rsidP="00357A8E">
      <w:pPr>
        <w:spacing w:before="120" w:line="240" w:lineRule="auto"/>
        <w:jc w:val="both"/>
        <w:rPr>
          <w:rFonts w:ascii="Source Serif Pro" w:hAnsi="Source Serif Pro" w:cs="Arial"/>
          <w:sz w:val="20"/>
          <w:szCs w:val="20"/>
        </w:rPr>
      </w:pPr>
      <w:r w:rsidRPr="008B7D92">
        <w:rPr>
          <w:rFonts w:ascii="Source Serif Pro" w:hAnsi="Source Serif Pro" w:cs="Arial"/>
          <w:sz w:val="20"/>
          <w:szCs w:val="20"/>
        </w:rPr>
        <w:t>2 ...............................</w:t>
      </w:r>
    </w:p>
    <w:p w14:paraId="12BC86B9" w14:textId="77777777" w:rsidR="00BB598C" w:rsidRPr="008B7D92" w:rsidRDefault="00BB598C" w:rsidP="00357A8E">
      <w:pPr>
        <w:spacing w:before="120" w:line="240" w:lineRule="auto"/>
        <w:jc w:val="both"/>
        <w:rPr>
          <w:rFonts w:ascii="Source Serif Pro" w:hAnsi="Source Serif Pro" w:cs="Arial"/>
          <w:sz w:val="20"/>
          <w:szCs w:val="20"/>
        </w:rPr>
      </w:pPr>
      <w:r w:rsidRPr="008B7D92">
        <w:rPr>
          <w:rFonts w:ascii="Source Serif Pro" w:hAnsi="Source Serif Pro" w:cs="Arial"/>
          <w:sz w:val="20"/>
          <w:szCs w:val="20"/>
        </w:rPr>
        <w:t>a</w:t>
      </w:r>
    </w:p>
    <w:p w14:paraId="65892FA9" w14:textId="77777777" w:rsidR="00BB598C" w:rsidRPr="008B7D92" w:rsidRDefault="00BB598C" w:rsidP="00357A8E">
      <w:pPr>
        <w:spacing w:before="120" w:line="240" w:lineRule="auto"/>
        <w:jc w:val="both"/>
        <w:rPr>
          <w:rFonts w:ascii="Source Serif Pro" w:hAnsi="Source Serif Pro" w:cs="Arial"/>
          <w:b/>
          <w:i/>
          <w:sz w:val="20"/>
          <w:szCs w:val="20"/>
        </w:rPr>
      </w:pPr>
      <w:r w:rsidRPr="008B7D92">
        <w:rPr>
          <w:rFonts w:ascii="Source Serif Pro" w:hAnsi="Source Serif Pro" w:cs="Arial"/>
          <w:b/>
          <w:i/>
          <w:sz w:val="20"/>
          <w:szCs w:val="20"/>
        </w:rPr>
        <w:t>(w przypadku przedsiębiorcy wpisanego do Centralnej Ewidencji i Informacji o Działalności Gospodarczej)</w:t>
      </w:r>
    </w:p>
    <w:p w14:paraId="5AF65909" w14:textId="77777777" w:rsidR="00BB598C" w:rsidRPr="008B7D92" w:rsidRDefault="00BB598C" w:rsidP="00357A8E">
      <w:pPr>
        <w:spacing w:before="120" w:line="240" w:lineRule="auto"/>
        <w:jc w:val="both"/>
        <w:rPr>
          <w:rFonts w:ascii="Source Serif Pro" w:hAnsi="Source Serif Pro" w:cs="Arial"/>
          <w:sz w:val="20"/>
          <w:szCs w:val="20"/>
        </w:rPr>
      </w:pPr>
      <w:r w:rsidRPr="008B7D92">
        <w:rPr>
          <w:rFonts w:ascii="Source Serif Pro" w:hAnsi="Source Serif Pro" w:cs="Arial"/>
          <w:sz w:val="20"/>
          <w:szCs w:val="20"/>
        </w:rPr>
        <w:t>(imię i nazwisko) ..................................................................................., przedsiębiorcą działającym pod firmą .............................. z siedzibą w .................................. przy ulicy ............................, posiadającym REGON: …………….. oraz NIP: ………………….., wpisanym do Centralnej Ewidencji i Informacji o Działalności Gospodarczej,</w:t>
      </w:r>
    </w:p>
    <w:p w14:paraId="37C284AA" w14:textId="77777777" w:rsidR="00BB598C" w:rsidRPr="008B7D92" w:rsidRDefault="00BB598C" w:rsidP="00357A8E">
      <w:pPr>
        <w:spacing w:before="120" w:line="240" w:lineRule="auto"/>
        <w:jc w:val="both"/>
        <w:rPr>
          <w:rFonts w:ascii="Source Serif Pro" w:hAnsi="Source Serif Pro" w:cs="Arial"/>
          <w:sz w:val="20"/>
          <w:szCs w:val="20"/>
        </w:rPr>
      </w:pPr>
      <w:r w:rsidRPr="008B7D92">
        <w:rPr>
          <w:rFonts w:ascii="Source Serif Pro" w:hAnsi="Source Serif Pro" w:cs="Arial"/>
          <w:sz w:val="20"/>
          <w:szCs w:val="20"/>
        </w:rPr>
        <w:t xml:space="preserve">zwanym w treści umowy „Wykonawcą”, </w:t>
      </w:r>
    </w:p>
    <w:p w14:paraId="3C6831CB" w14:textId="77777777" w:rsidR="00BB598C" w:rsidRPr="008B7D92" w:rsidRDefault="00BB598C" w:rsidP="00357A8E">
      <w:pPr>
        <w:spacing w:before="120" w:line="240" w:lineRule="auto"/>
        <w:jc w:val="both"/>
        <w:rPr>
          <w:rFonts w:ascii="Source Serif Pro" w:hAnsi="Source Serif Pro" w:cs="Arial"/>
          <w:i/>
          <w:sz w:val="20"/>
          <w:szCs w:val="20"/>
        </w:rPr>
      </w:pPr>
    </w:p>
    <w:p w14:paraId="044B0FE4" w14:textId="77777777" w:rsidR="00BB598C" w:rsidRPr="008B7D92" w:rsidRDefault="00BB598C" w:rsidP="00357A8E">
      <w:pPr>
        <w:spacing w:before="120" w:line="240" w:lineRule="auto"/>
        <w:jc w:val="both"/>
        <w:rPr>
          <w:rFonts w:ascii="Source Serif Pro" w:hAnsi="Source Serif Pro" w:cs="Arial"/>
          <w:sz w:val="20"/>
          <w:szCs w:val="20"/>
        </w:rPr>
      </w:pPr>
      <w:r w:rsidRPr="008B7D92">
        <w:rPr>
          <w:rFonts w:ascii="Source Serif Pro" w:hAnsi="Source Serif Pro" w:cs="Arial"/>
          <w:b/>
          <w:i/>
          <w:sz w:val="20"/>
          <w:szCs w:val="20"/>
        </w:rPr>
        <w:t>(w przypadku spółki cywilnej wpisanej do Centralnej Ewidencji i Informacji o Działalności Gospodarczej)</w:t>
      </w:r>
    </w:p>
    <w:p w14:paraId="4EAD5AD2" w14:textId="77777777" w:rsidR="00BB598C" w:rsidRPr="008B7D92" w:rsidRDefault="00BB598C" w:rsidP="00357A8E">
      <w:pPr>
        <w:spacing w:before="120" w:line="240" w:lineRule="auto"/>
        <w:jc w:val="both"/>
        <w:rPr>
          <w:rFonts w:ascii="Source Serif Pro" w:hAnsi="Source Serif Pro" w:cs="Arial"/>
          <w:sz w:val="20"/>
          <w:szCs w:val="20"/>
        </w:rPr>
      </w:pPr>
      <w:r w:rsidRPr="008B7D92">
        <w:rPr>
          <w:rFonts w:ascii="Source Serif Pro" w:hAnsi="Source Serif Pro" w:cs="Arial"/>
          <w:sz w:val="20"/>
          <w:szCs w:val="20"/>
        </w:rPr>
        <w:t>(imię i nazwisko) ..................................................................................., przedsiębiorcą działającym pod firmą .............................. z siedzibą w .................................. przy ulicy ............................, posiadającym REGON: …………….. oraz NIP: ………………….., wpisanym do Centralnej Ewidencji i Informacji o Działalności Gospodarczej,</w:t>
      </w:r>
    </w:p>
    <w:p w14:paraId="6B81FE95" w14:textId="77777777" w:rsidR="00BB598C" w:rsidRPr="008B7D92" w:rsidRDefault="00BB598C" w:rsidP="00357A8E">
      <w:pPr>
        <w:spacing w:before="120" w:line="240" w:lineRule="auto"/>
        <w:jc w:val="both"/>
        <w:rPr>
          <w:rFonts w:ascii="Source Serif Pro" w:hAnsi="Source Serif Pro" w:cs="Arial"/>
          <w:sz w:val="20"/>
          <w:szCs w:val="20"/>
        </w:rPr>
      </w:pPr>
      <w:r w:rsidRPr="008B7D92">
        <w:rPr>
          <w:rFonts w:ascii="Source Serif Pro" w:hAnsi="Source Serif Pro" w:cs="Arial"/>
          <w:sz w:val="20"/>
          <w:szCs w:val="20"/>
        </w:rPr>
        <w:t>oraz</w:t>
      </w:r>
    </w:p>
    <w:p w14:paraId="7510813A" w14:textId="77777777" w:rsidR="00BB598C" w:rsidRPr="008B7D92" w:rsidRDefault="00BB598C" w:rsidP="00357A8E">
      <w:pPr>
        <w:spacing w:before="120" w:line="240" w:lineRule="auto"/>
        <w:jc w:val="both"/>
        <w:rPr>
          <w:rFonts w:ascii="Source Serif Pro" w:hAnsi="Source Serif Pro" w:cs="Arial"/>
          <w:sz w:val="20"/>
          <w:szCs w:val="20"/>
        </w:rPr>
      </w:pPr>
      <w:r w:rsidRPr="008B7D92">
        <w:rPr>
          <w:rFonts w:ascii="Source Serif Pro" w:hAnsi="Source Serif Pro" w:cs="Arial"/>
          <w:sz w:val="20"/>
          <w:szCs w:val="20"/>
        </w:rPr>
        <w:lastRenderedPageBreak/>
        <w:t>(imię i nazwisko) ..................................................................................., przedsiębiorcą działającym pod firmą .............................. z siedzibą w .................................. przy ulicy ............................, posiadającym REGON: …………….. oraz NIP: ………………….., wpisanym do Centralnej Ewidencji i Informacji o Działalności Gospodarczej,</w:t>
      </w:r>
    </w:p>
    <w:p w14:paraId="153A8BE1" w14:textId="77777777" w:rsidR="00BB598C" w:rsidRPr="008B7D92" w:rsidRDefault="00BB598C" w:rsidP="00357A8E">
      <w:pPr>
        <w:spacing w:before="120" w:line="240" w:lineRule="auto"/>
        <w:jc w:val="both"/>
        <w:rPr>
          <w:rFonts w:ascii="Source Serif Pro" w:hAnsi="Source Serif Pro" w:cs="Arial"/>
          <w:sz w:val="20"/>
          <w:szCs w:val="20"/>
        </w:rPr>
      </w:pPr>
      <w:r w:rsidRPr="008B7D92">
        <w:rPr>
          <w:rFonts w:ascii="Source Serif Pro" w:hAnsi="Source Serif Pro" w:cs="Arial"/>
          <w:sz w:val="20"/>
          <w:szCs w:val="20"/>
        </w:rPr>
        <w:t>działających w formie spółki cywilnej pod firmą ……………………… z siedzibą w .................................. przy ulicy ............................, posiadającą REGON: …………….. oraz NIP: ………………….., wpisaną do Centralnej Ewidencji i Informacji o Działalności Gospodarczej</w:t>
      </w:r>
    </w:p>
    <w:p w14:paraId="0214E952" w14:textId="77777777" w:rsidR="00BB598C" w:rsidRPr="008B7D92" w:rsidRDefault="00BB598C" w:rsidP="00357A8E">
      <w:pPr>
        <w:spacing w:before="120" w:line="240" w:lineRule="auto"/>
        <w:jc w:val="both"/>
        <w:rPr>
          <w:rFonts w:ascii="Source Serif Pro" w:hAnsi="Source Serif Pro" w:cs="Arial"/>
          <w:sz w:val="20"/>
          <w:szCs w:val="20"/>
        </w:rPr>
      </w:pPr>
      <w:r w:rsidRPr="008B7D92">
        <w:rPr>
          <w:rFonts w:ascii="Source Serif Pro" w:hAnsi="Source Serif Pro" w:cs="Arial"/>
          <w:sz w:val="20"/>
          <w:szCs w:val="20"/>
        </w:rPr>
        <w:t>zwanym w treści umowy „Wykonawcą”,</w:t>
      </w:r>
    </w:p>
    <w:p w14:paraId="77479333" w14:textId="77777777" w:rsidR="00BB598C" w:rsidRPr="008B7D92" w:rsidRDefault="00BB598C" w:rsidP="00357A8E">
      <w:pPr>
        <w:spacing w:before="120" w:line="240" w:lineRule="auto"/>
        <w:jc w:val="both"/>
        <w:rPr>
          <w:rFonts w:ascii="Source Serif Pro" w:hAnsi="Source Serif Pro" w:cs="Arial"/>
          <w:sz w:val="20"/>
          <w:szCs w:val="20"/>
        </w:rPr>
      </w:pPr>
      <w:r w:rsidRPr="008B7D92">
        <w:rPr>
          <w:rFonts w:ascii="Source Serif Pro" w:hAnsi="Source Serif Pro" w:cs="Arial"/>
          <w:sz w:val="20"/>
          <w:szCs w:val="20"/>
        </w:rPr>
        <w:t>o następującej treści:</w:t>
      </w:r>
    </w:p>
    <w:p w14:paraId="362D7A0D" w14:textId="77777777" w:rsidR="00A9221D" w:rsidRPr="008B7D92" w:rsidRDefault="00A9221D" w:rsidP="00357A8E">
      <w:pPr>
        <w:spacing w:before="120" w:after="100" w:afterAutospacing="1" w:line="240" w:lineRule="auto"/>
        <w:jc w:val="center"/>
        <w:outlineLvl w:val="0"/>
        <w:rPr>
          <w:rFonts w:ascii="Source Serif Pro" w:eastAsia="Times New Roman" w:hAnsi="Source Serif Pro"/>
          <w:b/>
          <w:kern w:val="36"/>
          <w:sz w:val="20"/>
          <w:szCs w:val="20"/>
          <w:lang w:eastAsia="pl-PL"/>
        </w:rPr>
      </w:pPr>
      <w:r w:rsidRPr="008B7D92">
        <w:rPr>
          <w:rFonts w:ascii="Source Serif Pro" w:eastAsia="Times New Roman" w:hAnsi="Source Serif Pro"/>
          <w:b/>
          <w:kern w:val="36"/>
          <w:sz w:val="20"/>
          <w:szCs w:val="20"/>
          <w:lang w:eastAsia="pl-PL"/>
        </w:rPr>
        <w:t>§ 1. Przedmiot umowy</w:t>
      </w:r>
    </w:p>
    <w:p w14:paraId="7A738D9A" w14:textId="3F607AE2" w:rsidR="00357A8E" w:rsidRPr="008B7D92" w:rsidRDefault="00A9221D" w:rsidP="004E5D51">
      <w:pPr>
        <w:pStyle w:val="Akapitzlist"/>
        <w:numPr>
          <w:ilvl w:val="0"/>
          <w:numId w:val="1"/>
        </w:numPr>
        <w:spacing w:before="120" w:after="100" w:afterAutospacing="1" w:line="240" w:lineRule="auto"/>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 xml:space="preserve">Przedmiotem umowy jest usługa przeprowadzenia analiz proteomicznych </w:t>
      </w:r>
      <w:r w:rsidR="000D7D15" w:rsidRPr="008B7D92">
        <w:rPr>
          <w:rFonts w:ascii="Source Serif Pro" w:eastAsia="Times New Roman" w:hAnsi="Source Serif Pro"/>
          <w:bCs/>
          <w:kern w:val="36"/>
          <w:sz w:val="20"/>
          <w:szCs w:val="20"/>
          <w:lang w:eastAsia="pl-PL"/>
        </w:rPr>
        <w:t xml:space="preserve">i bioinformatycznych </w:t>
      </w:r>
      <w:r w:rsidRPr="008B7D92">
        <w:rPr>
          <w:rFonts w:ascii="Source Serif Pro" w:eastAsia="Times New Roman" w:hAnsi="Source Serif Pro"/>
          <w:bCs/>
          <w:kern w:val="36"/>
          <w:sz w:val="20"/>
          <w:szCs w:val="20"/>
          <w:lang w:eastAsia="pl-PL"/>
        </w:rPr>
        <w:t xml:space="preserve">na rzecz Zamawiającego, Laboratorium Badawczego – Banku Komórek Warszawskiego Uniwersytetu Medycznego. </w:t>
      </w:r>
    </w:p>
    <w:p w14:paraId="09E1A15B" w14:textId="48B25410" w:rsidR="00A9221D" w:rsidRDefault="00661676" w:rsidP="004E5D51">
      <w:pPr>
        <w:pStyle w:val="Akapitzlist"/>
        <w:numPr>
          <w:ilvl w:val="0"/>
          <w:numId w:val="1"/>
        </w:numPr>
        <w:spacing w:before="120" w:after="120" w:line="240" w:lineRule="auto"/>
        <w:ind w:left="357" w:hanging="357"/>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Szczegółowy zakres i wymagania przedmiotu Umowy określa Opis przedmiotu zamówienia, stanowiący Załącznik nr 2 do Umowy.</w:t>
      </w:r>
    </w:p>
    <w:p w14:paraId="08197AA0" w14:textId="77777777" w:rsidR="007B41DC" w:rsidRPr="008B7D92" w:rsidRDefault="007B41DC" w:rsidP="007B41DC">
      <w:pPr>
        <w:pStyle w:val="Akapitzlist"/>
        <w:spacing w:before="120" w:after="120" w:line="240" w:lineRule="auto"/>
        <w:ind w:left="357"/>
        <w:jc w:val="both"/>
        <w:outlineLvl w:val="0"/>
        <w:rPr>
          <w:rFonts w:ascii="Source Serif Pro" w:eastAsia="Times New Roman" w:hAnsi="Source Serif Pro"/>
          <w:bCs/>
          <w:kern w:val="36"/>
          <w:sz w:val="20"/>
          <w:szCs w:val="20"/>
          <w:lang w:eastAsia="pl-PL"/>
        </w:rPr>
      </w:pPr>
    </w:p>
    <w:p w14:paraId="2D0F6308" w14:textId="4784266F" w:rsidR="00182FDD" w:rsidRPr="008B7D92" w:rsidRDefault="00182FDD" w:rsidP="00357A8E">
      <w:pPr>
        <w:spacing w:before="120" w:after="100" w:afterAutospacing="1" w:line="240" w:lineRule="auto"/>
        <w:jc w:val="center"/>
        <w:outlineLvl w:val="0"/>
        <w:rPr>
          <w:rFonts w:ascii="Source Serif Pro" w:eastAsia="Times New Roman" w:hAnsi="Source Serif Pro"/>
          <w:b/>
          <w:kern w:val="36"/>
          <w:sz w:val="20"/>
          <w:szCs w:val="20"/>
          <w:lang w:eastAsia="pl-PL"/>
        </w:rPr>
      </w:pPr>
      <w:r w:rsidRPr="008B7D92">
        <w:rPr>
          <w:rFonts w:ascii="Source Serif Pro" w:eastAsia="Times New Roman" w:hAnsi="Source Serif Pro"/>
          <w:b/>
          <w:kern w:val="36"/>
          <w:sz w:val="20"/>
          <w:szCs w:val="20"/>
          <w:lang w:eastAsia="pl-PL"/>
        </w:rPr>
        <w:t>§</w:t>
      </w:r>
      <w:r w:rsidR="003400B9" w:rsidRPr="008B7D92">
        <w:rPr>
          <w:rFonts w:ascii="Source Serif Pro" w:eastAsia="Times New Roman" w:hAnsi="Source Serif Pro"/>
          <w:b/>
          <w:kern w:val="36"/>
          <w:sz w:val="20"/>
          <w:szCs w:val="20"/>
          <w:lang w:eastAsia="pl-PL"/>
        </w:rPr>
        <w:t xml:space="preserve"> </w:t>
      </w:r>
      <w:r w:rsidR="00661676" w:rsidRPr="008B7D92">
        <w:rPr>
          <w:rFonts w:ascii="Source Serif Pro" w:eastAsia="Times New Roman" w:hAnsi="Source Serif Pro"/>
          <w:b/>
          <w:kern w:val="36"/>
          <w:sz w:val="20"/>
          <w:szCs w:val="20"/>
          <w:lang w:eastAsia="pl-PL"/>
        </w:rPr>
        <w:t>2</w:t>
      </w:r>
      <w:r w:rsidRPr="008B7D92">
        <w:rPr>
          <w:rFonts w:ascii="Source Serif Pro" w:eastAsia="Times New Roman" w:hAnsi="Source Serif Pro"/>
          <w:b/>
          <w:kern w:val="36"/>
          <w:sz w:val="20"/>
          <w:szCs w:val="20"/>
          <w:lang w:eastAsia="pl-PL"/>
        </w:rPr>
        <w:t>.</w:t>
      </w:r>
      <w:r w:rsidR="00AC7218" w:rsidRPr="008B7D92">
        <w:rPr>
          <w:rFonts w:ascii="Source Serif Pro" w:eastAsia="Times New Roman" w:hAnsi="Source Serif Pro"/>
          <w:b/>
          <w:kern w:val="36"/>
          <w:sz w:val="20"/>
          <w:szCs w:val="20"/>
          <w:lang w:eastAsia="pl-PL"/>
        </w:rPr>
        <w:t xml:space="preserve"> </w:t>
      </w:r>
      <w:r w:rsidR="00661676" w:rsidRPr="008B7D92">
        <w:rPr>
          <w:rFonts w:ascii="Source Serif Pro" w:eastAsia="Times New Roman" w:hAnsi="Source Serif Pro"/>
          <w:b/>
          <w:kern w:val="36"/>
          <w:sz w:val="20"/>
          <w:szCs w:val="20"/>
          <w:lang w:eastAsia="pl-PL"/>
        </w:rPr>
        <w:t>Realizacja</w:t>
      </w:r>
      <w:r w:rsidR="00AC7218" w:rsidRPr="008B7D92">
        <w:rPr>
          <w:rFonts w:ascii="Source Serif Pro" w:eastAsia="Times New Roman" w:hAnsi="Source Serif Pro"/>
          <w:b/>
          <w:kern w:val="36"/>
          <w:sz w:val="20"/>
          <w:szCs w:val="20"/>
          <w:lang w:eastAsia="pl-PL"/>
        </w:rPr>
        <w:t xml:space="preserve"> umowy</w:t>
      </w:r>
    </w:p>
    <w:p w14:paraId="1B497553" w14:textId="0AE477D4" w:rsidR="00F11781" w:rsidRPr="008B7D92" w:rsidRDefault="0068668A" w:rsidP="004E5D51">
      <w:pPr>
        <w:pStyle w:val="Akapitzlist"/>
        <w:numPr>
          <w:ilvl w:val="0"/>
          <w:numId w:val="19"/>
        </w:numPr>
        <w:spacing w:before="120" w:after="100" w:afterAutospacing="1" w:line="240" w:lineRule="auto"/>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Na podstawie niniejszej Umowy Wykonawca zobowiązuje się, w terminach i za wynagrodzeniem określonym niniejszą Umową, do realizacji następujących etapów</w:t>
      </w:r>
      <w:r w:rsidR="00F11781" w:rsidRPr="008B7D92">
        <w:rPr>
          <w:rFonts w:ascii="Source Serif Pro" w:eastAsia="Times New Roman" w:hAnsi="Source Serif Pro"/>
          <w:bCs/>
          <w:kern w:val="36"/>
          <w:sz w:val="20"/>
          <w:szCs w:val="20"/>
          <w:lang w:eastAsia="pl-PL"/>
        </w:rPr>
        <w:t>:</w:t>
      </w:r>
    </w:p>
    <w:p w14:paraId="768FCF79" w14:textId="1819D117" w:rsidR="00276C4E" w:rsidRPr="008B7D92" w:rsidRDefault="000563B8" w:rsidP="004E5D51">
      <w:pPr>
        <w:pStyle w:val="Akapitzlist"/>
        <w:numPr>
          <w:ilvl w:val="0"/>
          <w:numId w:val="6"/>
        </w:numPr>
        <w:spacing w:before="120" w:after="100" w:afterAutospacing="1" w:line="240" w:lineRule="auto"/>
        <w:ind w:left="850" w:hanging="425"/>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 xml:space="preserve">Etap 0 – wykonanie próby procesowej na co najmniej </w:t>
      </w:r>
      <w:r w:rsidR="00276C4E" w:rsidRPr="008B7D92">
        <w:rPr>
          <w:rFonts w:ascii="Source Serif Pro" w:eastAsia="Times New Roman" w:hAnsi="Source Serif Pro"/>
          <w:bCs/>
          <w:kern w:val="36"/>
          <w:sz w:val="20"/>
          <w:szCs w:val="20"/>
          <w:lang w:eastAsia="pl-PL"/>
        </w:rPr>
        <w:t>2</w:t>
      </w:r>
      <w:r w:rsidRPr="008B7D92">
        <w:rPr>
          <w:rFonts w:ascii="Source Serif Pro" w:eastAsia="Times New Roman" w:hAnsi="Source Serif Pro"/>
          <w:bCs/>
          <w:kern w:val="36"/>
          <w:sz w:val="20"/>
          <w:szCs w:val="20"/>
          <w:lang w:eastAsia="pl-PL"/>
        </w:rPr>
        <w:t xml:space="preserve"> próbkach wyskrobin i popłuczyn</w:t>
      </w:r>
      <w:r w:rsidR="00276C4E" w:rsidRPr="008B7D92">
        <w:rPr>
          <w:rFonts w:ascii="Source Serif Pro" w:eastAsia="Times New Roman" w:hAnsi="Source Serif Pro"/>
          <w:bCs/>
          <w:kern w:val="36"/>
          <w:sz w:val="20"/>
          <w:szCs w:val="20"/>
          <w:lang w:eastAsia="pl-PL"/>
        </w:rPr>
        <w:t>:</w:t>
      </w:r>
    </w:p>
    <w:p w14:paraId="25E3A837" w14:textId="49BDA410" w:rsidR="00276C4E" w:rsidRPr="008B7D92" w:rsidRDefault="00276C4E" w:rsidP="004E5D51">
      <w:pPr>
        <w:pStyle w:val="Akapitzlist"/>
        <w:numPr>
          <w:ilvl w:val="0"/>
          <w:numId w:val="31"/>
        </w:numPr>
        <w:spacing w:before="120" w:after="100" w:afterAutospacing="1" w:line="240" w:lineRule="auto"/>
        <w:ind w:left="1560" w:hanging="709"/>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przygotowanie prób do pomiaru;</w:t>
      </w:r>
    </w:p>
    <w:p w14:paraId="5D4FE7BB" w14:textId="32E0E458" w:rsidR="00276C4E" w:rsidRPr="008B7D92" w:rsidRDefault="00276C4E" w:rsidP="004E5D51">
      <w:pPr>
        <w:pStyle w:val="Akapitzlist"/>
        <w:numPr>
          <w:ilvl w:val="0"/>
          <w:numId w:val="31"/>
        </w:numPr>
        <w:spacing w:before="120" w:after="100" w:afterAutospacing="1" w:line="240" w:lineRule="auto"/>
        <w:ind w:left="1560" w:hanging="709"/>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 xml:space="preserve">przeprowadzenie pomiaru jakościowego prób; </w:t>
      </w:r>
    </w:p>
    <w:p w14:paraId="5D79E3A6" w14:textId="2BF14733" w:rsidR="00276C4E" w:rsidRPr="008B7D92" w:rsidRDefault="00276C4E" w:rsidP="004E5D51">
      <w:pPr>
        <w:pStyle w:val="Akapitzlist"/>
        <w:numPr>
          <w:ilvl w:val="0"/>
          <w:numId w:val="31"/>
        </w:numPr>
        <w:spacing w:before="120" w:after="100" w:afterAutospacing="1" w:line="240" w:lineRule="auto"/>
        <w:ind w:left="1560" w:hanging="709"/>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wstępną analizę prób pod kątem możliwości przeprowadzenia analiz proteomiczn</w:t>
      </w:r>
      <w:r w:rsidR="00D8244C" w:rsidRPr="008B7D92">
        <w:rPr>
          <w:rFonts w:ascii="Source Serif Pro" w:eastAsia="Times New Roman" w:hAnsi="Source Serif Pro"/>
          <w:bCs/>
          <w:kern w:val="36"/>
          <w:sz w:val="20"/>
          <w:szCs w:val="20"/>
          <w:lang w:eastAsia="pl-PL"/>
        </w:rPr>
        <w:t>yc</w:t>
      </w:r>
      <w:r w:rsidRPr="008B7D92">
        <w:rPr>
          <w:rFonts w:ascii="Source Serif Pro" w:eastAsia="Times New Roman" w:hAnsi="Source Serif Pro"/>
          <w:bCs/>
          <w:kern w:val="36"/>
          <w:sz w:val="20"/>
          <w:szCs w:val="20"/>
          <w:lang w:eastAsia="pl-PL"/>
        </w:rPr>
        <w:t xml:space="preserve">h; </w:t>
      </w:r>
    </w:p>
    <w:p w14:paraId="6B8D6343" w14:textId="6E2022E7" w:rsidR="00276C4E" w:rsidRPr="008B7D92" w:rsidRDefault="00276C4E" w:rsidP="004E5D51">
      <w:pPr>
        <w:pStyle w:val="Akapitzlist"/>
        <w:numPr>
          <w:ilvl w:val="0"/>
          <w:numId w:val="31"/>
        </w:numPr>
        <w:spacing w:before="120" w:after="100" w:afterAutospacing="1" w:line="240" w:lineRule="auto"/>
        <w:ind w:left="1560" w:hanging="709"/>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ocenę jakościową prób oraz uzyskanych wyników pomiarów;</w:t>
      </w:r>
    </w:p>
    <w:p w14:paraId="17AB771A" w14:textId="4155DF12" w:rsidR="00276C4E" w:rsidRPr="008B7D92" w:rsidRDefault="00276C4E" w:rsidP="004E5D51">
      <w:pPr>
        <w:pStyle w:val="Akapitzlist"/>
        <w:numPr>
          <w:ilvl w:val="0"/>
          <w:numId w:val="31"/>
        </w:numPr>
        <w:spacing w:before="120" w:after="100" w:afterAutospacing="1" w:line="240" w:lineRule="auto"/>
        <w:ind w:left="1560" w:hanging="709"/>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przesłanie Zamawiającemu raportu z przeprowadzonej analizy i oceny jakościowej</w:t>
      </w:r>
    </w:p>
    <w:p w14:paraId="264F0C01" w14:textId="0E05ED81" w:rsidR="00BD37B9" w:rsidRPr="008B7D92" w:rsidRDefault="003C2D9F" w:rsidP="004E5D51">
      <w:pPr>
        <w:pStyle w:val="Akapitzlist"/>
        <w:numPr>
          <w:ilvl w:val="0"/>
          <w:numId w:val="6"/>
        </w:numPr>
        <w:spacing w:before="120" w:after="0" w:line="240" w:lineRule="auto"/>
        <w:ind w:left="850" w:hanging="425"/>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 xml:space="preserve">Etap I – wykonanie oznaczeń </w:t>
      </w:r>
      <w:r w:rsidR="000D58D8" w:rsidRPr="008B7D92">
        <w:rPr>
          <w:rFonts w:ascii="Source Serif Pro" w:eastAsia="Times New Roman" w:hAnsi="Source Serif Pro"/>
          <w:bCs/>
          <w:kern w:val="36"/>
          <w:sz w:val="20"/>
          <w:szCs w:val="20"/>
          <w:lang w:eastAsia="pl-PL"/>
        </w:rPr>
        <w:t xml:space="preserve">dla </w:t>
      </w:r>
      <w:r w:rsidR="000D7D15" w:rsidRPr="008B7D92">
        <w:rPr>
          <w:rFonts w:ascii="Source Serif Pro" w:eastAsia="Times New Roman" w:hAnsi="Source Serif Pro"/>
          <w:bCs/>
          <w:kern w:val="36"/>
          <w:sz w:val="20"/>
          <w:szCs w:val="20"/>
          <w:lang w:eastAsia="pl-PL"/>
        </w:rPr>
        <w:t xml:space="preserve">każdej </w:t>
      </w:r>
      <w:r w:rsidRPr="008B7D92">
        <w:rPr>
          <w:rFonts w:ascii="Source Serif Pro" w:eastAsia="Times New Roman" w:hAnsi="Source Serif Pro"/>
          <w:bCs/>
          <w:kern w:val="36"/>
          <w:sz w:val="20"/>
          <w:szCs w:val="20"/>
          <w:lang w:eastAsia="pl-PL"/>
        </w:rPr>
        <w:t xml:space="preserve">transzy </w:t>
      </w:r>
      <w:r w:rsidR="000D58D8" w:rsidRPr="008B7D92">
        <w:rPr>
          <w:rFonts w:ascii="Source Serif Pro" w:eastAsia="Times New Roman" w:hAnsi="Source Serif Pro"/>
          <w:bCs/>
          <w:kern w:val="36"/>
          <w:sz w:val="20"/>
          <w:szCs w:val="20"/>
          <w:lang w:eastAsia="pl-PL"/>
        </w:rPr>
        <w:t>dostarczonych prób</w:t>
      </w:r>
      <w:r w:rsidR="009E4A59" w:rsidRPr="008B7D92">
        <w:rPr>
          <w:rFonts w:ascii="Source Serif Pro" w:eastAsia="Times New Roman" w:hAnsi="Source Serif Pro"/>
          <w:bCs/>
          <w:kern w:val="36"/>
          <w:sz w:val="20"/>
          <w:szCs w:val="20"/>
          <w:lang w:eastAsia="pl-PL"/>
        </w:rPr>
        <w:t>:</w:t>
      </w:r>
      <w:r w:rsidRPr="008B7D92">
        <w:rPr>
          <w:rFonts w:ascii="Source Serif Pro" w:eastAsia="Times New Roman" w:hAnsi="Source Serif Pro"/>
          <w:bCs/>
          <w:kern w:val="36"/>
          <w:sz w:val="20"/>
          <w:szCs w:val="20"/>
          <w:lang w:eastAsia="pl-PL"/>
        </w:rPr>
        <w:t xml:space="preserve"> </w:t>
      </w:r>
    </w:p>
    <w:p w14:paraId="6BEE5AF6" w14:textId="67C10ECB" w:rsidR="00BD37B9" w:rsidRPr="008B7D92" w:rsidRDefault="003C2D9F" w:rsidP="004E5D51">
      <w:pPr>
        <w:pStyle w:val="Akapitzlist"/>
        <w:numPr>
          <w:ilvl w:val="0"/>
          <w:numId w:val="20"/>
        </w:numPr>
        <w:spacing w:before="120" w:after="100" w:afterAutospacing="1" w:line="240" w:lineRule="auto"/>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 xml:space="preserve">przygotowanie </w:t>
      </w:r>
      <w:r w:rsidR="000D58D8" w:rsidRPr="008B7D92">
        <w:rPr>
          <w:rFonts w:ascii="Source Serif Pro" w:eastAsia="Times New Roman" w:hAnsi="Source Serif Pro"/>
          <w:bCs/>
          <w:kern w:val="36"/>
          <w:sz w:val="20"/>
          <w:szCs w:val="20"/>
          <w:lang w:eastAsia="pl-PL"/>
        </w:rPr>
        <w:t>prób</w:t>
      </w:r>
      <w:r w:rsidRPr="008B7D92">
        <w:rPr>
          <w:rFonts w:ascii="Source Serif Pro" w:eastAsia="Times New Roman" w:hAnsi="Source Serif Pro"/>
          <w:bCs/>
          <w:kern w:val="36"/>
          <w:sz w:val="20"/>
          <w:szCs w:val="20"/>
          <w:lang w:eastAsia="pl-PL"/>
        </w:rPr>
        <w:t xml:space="preserve"> do pomiaru;</w:t>
      </w:r>
    </w:p>
    <w:p w14:paraId="726487D8" w14:textId="5B477E82" w:rsidR="00BD37B9" w:rsidRPr="008B7D92" w:rsidRDefault="003C2D9F" w:rsidP="004E5D51">
      <w:pPr>
        <w:pStyle w:val="Akapitzlist"/>
        <w:numPr>
          <w:ilvl w:val="0"/>
          <w:numId w:val="20"/>
        </w:numPr>
        <w:spacing w:before="120" w:after="100" w:afterAutospacing="1" w:line="240" w:lineRule="auto"/>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 xml:space="preserve">przeprowadzenie pomiaru; </w:t>
      </w:r>
    </w:p>
    <w:p w14:paraId="31BDE593" w14:textId="16851A6A" w:rsidR="00BD37B9" w:rsidRPr="008B7D92" w:rsidRDefault="003C2D9F" w:rsidP="004E5D51">
      <w:pPr>
        <w:pStyle w:val="Akapitzlist"/>
        <w:numPr>
          <w:ilvl w:val="0"/>
          <w:numId w:val="20"/>
        </w:numPr>
        <w:spacing w:before="120" w:after="100" w:afterAutospacing="1" w:line="240" w:lineRule="auto"/>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wstępn</w:t>
      </w:r>
      <w:r w:rsidR="0093174B">
        <w:rPr>
          <w:rFonts w:ascii="Source Serif Pro" w:eastAsia="Times New Roman" w:hAnsi="Source Serif Pro"/>
          <w:bCs/>
          <w:kern w:val="36"/>
          <w:sz w:val="20"/>
          <w:szCs w:val="20"/>
          <w:lang w:eastAsia="pl-PL"/>
        </w:rPr>
        <w:t>a</w:t>
      </w:r>
      <w:r w:rsidRPr="008B7D92">
        <w:rPr>
          <w:rFonts w:ascii="Source Serif Pro" w:eastAsia="Times New Roman" w:hAnsi="Source Serif Pro"/>
          <w:bCs/>
          <w:kern w:val="36"/>
          <w:sz w:val="20"/>
          <w:szCs w:val="20"/>
          <w:lang w:eastAsia="pl-PL"/>
        </w:rPr>
        <w:t xml:space="preserve"> analiz</w:t>
      </w:r>
      <w:r w:rsidR="0093174B">
        <w:rPr>
          <w:rFonts w:ascii="Source Serif Pro" w:eastAsia="Times New Roman" w:hAnsi="Source Serif Pro"/>
          <w:bCs/>
          <w:kern w:val="36"/>
          <w:sz w:val="20"/>
          <w:szCs w:val="20"/>
          <w:lang w:eastAsia="pl-PL"/>
        </w:rPr>
        <w:t>a</w:t>
      </w:r>
      <w:r w:rsidRPr="008B7D92">
        <w:rPr>
          <w:rFonts w:ascii="Source Serif Pro" w:eastAsia="Times New Roman" w:hAnsi="Source Serif Pro"/>
          <w:bCs/>
          <w:kern w:val="36"/>
          <w:sz w:val="20"/>
          <w:szCs w:val="20"/>
          <w:lang w:eastAsia="pl-PL"/>
        </w:rPr>
        <w:t xml:space="preserve"> </w:t>
      </w:r>
      <w:r w:rsidR="000D58D8" w:rsidRPr="008B7D92">
        <w:rPr>
          <w:rFonts w:ascii="Source Serif Pro" w:eastAsia="Times New Roman" w:hAnsi="Source Serif Pro"/>
          <w:bCs/>
          <w:kern w:val="36"/>
          <w:sz w:val="20"/>
          <w:szCs w:val="20"/>
          <w:lang w:eastAsia="pl-PL"/>
        </w:rPr>
        <w:t>prób</w:t>
      </w:r>
      <w:r w:rsidRPr="008B7D92">
        <w:rPr>
          <w:rFonts w:ascii="Source Serif Pro" w:eastAsia="Times New Roman" w:hAnsi="Source Serif Pro"/>
          <w:bCs/>
          <w:kern w:val="36"/>
          <w:sz w:val="20"/>
          <w:szCs w:val="20"/>
          <w:lang w:eastAsia="pl-PL"/>
        </w:rPr>
        <w:t xml:space="preserve"> pod kątem zidentyfikowanych białek; </w:t>
      </w:r>
    </w:p>
    <w:p w14:paraId="6813739C" w14:textId="0E1DC0ED" w:rsidR="007D63D4" w:rsidRPr="008B7D92" w:rsidRDefault="003C2D9F" w:rsidP="004E5D51">
      <w:pPr>
        <w:pStyle w:val="Akapitzlist"/>
        <w:numPr>
          <w:ilvl w:val="0"/>
          <w:numId w:val="20"/>
        </w:numPr>
        <w:spacing w:before="120" w:after="100" w:afterAutospacing="1" w:line="240" w:lineRule="auto"/>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ocen</w:t>
      </w:r>
      <w:r w:rsidR="0093174B">
        <w:rPr>
          <w:rFonts w:ascii="Source Serif Pro" w:eastAsia="Times New Roman" w:hAnsi="Source Serif Pro"/>
          <w:bCs/>
          <w:kern w:val="36"/>
          <w:sz w:val="20"/>
          <w:szCs w:val="20"/>
          <w:lang w:eastAsia="pl-PL"/>
        </w:rPr>
        <w:t>a</w:t>
      </w:r>
      <w:r w:rsidRPr="008B7D92">
        <w:rPr>
          <w:rFonts w:ascii="Source Serif Pro" w:eastAsia="Times New Roman" w:hAnsi="Source Serif Pro"/>
          <w:bCs/>
          <w:kern w:val="36"/>
          <w:sz w:val="20"/>
          <w:szCs w:val="20"/>
          <w:lang w:eastAsia="pl-PL"/>
        </w:rPr>
        <w:t xml:space="preserve"> jakościow</w:t>
      </w:r>
      <w:r w:rsidR="0093174B">
        <w:rPr>
          <w:rFonts w:ascii="Source Serif Pro" w:eastAsia="Times New Roman" w:hAnsi="Source Serif Pro"/>
          <w:bCs/>
          <w:kern w:val="36"/>
          <w:sz w:val="20"/>
          <w:szCs w:val="20"/>
          <w:lang w:eastAsia="pl-PL"/>
        </w:rPr>
        <w:t>a</w:t>
      </w:r>
      <w:r w:rsidRPr="008B7D92">
        <w:rPr>
          <w:rFonts w:ascii="Source Serif Pro" w:eastAsia="Times New Roman" w:hAnsi="Source Serif Pro"/>
          <w:bCs/>
          <w:kern w:val="36"/>
          <w:sz w:val="20"/>
          <w:szCs w:val="20"/>
          <w:lang w:eastAsia="pl-PL"/>
        </w:rPr>
        <w:t xml:space="preserve"> </w:t>
      </w:r>
      <w:r w:rsidR="000D58D8" w:rsidRPr="008B7D92">
        <w:rPr>
          <w:rFonts w:ascii="Source Serif Pro" w:eastAsia="Times New Roman" w:hAnsi="Source Serif Pro"/>
          <w:bCs/>
          <w:kern w:val="36"/>
          <w:sz w:val="20"/>
          <w:szCs w:val="20"/>
          <w:lang w:eastAsia="pl-PL"/>
        </w:rPr>
        <w:t>prób</w:t>
      </w:r>
      <w:r w:rsidRPr="008B7D92">
        <w:rPr>
          <w:rFonts w:ascii="Source Serif Pro" w:eastAsia="Times New Roman" w:hAnsi="Source Serif Pro"/>
          <w:bCs/>
          <w:kern w:val="36"/>
          <w:sz w:val="20"/>
          <w:szCs w:val="20"/>
          <w:lang w:eastAsia="pl-PL"/>
        </w:rPr>
        <w:t xml:space="preserve"> oraz uzyskanych wyników pomiarów</w:t>
      </w:r>
      <w:r w:rsidR="007D63D4" w:rsidRPr="008B7D92">
        <w:rPr>
          <w:rFonts w:ascii="Source Serif Pro" w:eastAsia="Times New Roman" w:hAnsi="Source Serif Pro"/>
          <w:bCs/>
          <w:kern w:val="36"/>
          <w:sz w:val="20"/>
          <w:szCs w:val="20"/>
          <w:lang w:eastAsia="pl-PL"/>
        </w:rPr>
        <w:t>;</w:t>
      </w:r>
    </w:p>
    <w:p w14:paraId="36B57085" w14:textId="6D90CCF8" w:rsidR="003C2D9F" w:rsidRPr="008B7D92" w:rsidRDefault="007D63D4" w:rsidP="004E5D51">
      <w:pPr>
        <w:pStyle w:val="Akapitzlist"/>
        <w:numPr>
          <w:ilvl w:val="0"/>
          <w:numId w:val="20"/>
        </w:numPr>
        <w:spacing w:before="120" w:after="0" w:line="240" w:lineRule="auto"/>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 xml:space="preserve">przesłanie </w:t>
      </w:r>
      <w:r w:rsidR="009E4A59" w:rsidRPr="008B7D92">
        <w:rPr>
          <w:rFonts w:ascii="Source Serif Pro" w:eastAsia="Times New Roman" w:hAnsi="Source Serif Pro"/>
          <w:bCs/>
          <w:kern w:val="36"/>
          <w:sz w:val="20"/>
          <w:szCs w:val="20"/>
          <w:lang w:eastAsia="pl-PL"/>
        </w:rPr>
        <w:t>Zamawiającemu</w:t>
      </w:r>
      <w:r w:rsidRPr="008B7D92">
        <w:rPr>
          <w:rFonts w:ascii="Source Serif Pro" w:eastAsia="Times New Roman" w:hAnsi="Source Serif Pro"/>
          <w:bCs/>
          <w:kern w:val="36"/>
          <w:sz w:val="20"/>
          <w:szCs w:val="20"/>
          <w:lang w:eastAsia="pl-PL"/>
        </w:rPr>
        <w:t xml:space="preserve"> r</w:t>
      </w:r>
      <w:r w:rsidR="009E4A59" w:rsidRPr="008B7D92">
        <w:rPr>
          <w:rFonts w:ascii="Source Serif Pro" w:eastAsia="Times New Roman" w:hAnsi="Source Serif Pro"/>
          <w:bCs/>
          <w:kern w:val="36"/>
          <w:sz w:val="20"/>
          <w:szCs w:val="20"/>
          <w:lang w:eastAsia="pl-PL"/>
        </w:rPr>
        <w:t>aportu</w:t>
      </w:r>
      <w:r w:rsidRPr="008B7D92">
        <w:rPr>
          <w:rFonts w:ascii="Source Serif Pro" w:eastAsia="Times New Roman" w:hAnsi="Source Serif Pro"/>
          <w:bCs/>
          <w:kern w:val="36"/>
          <w:sz w:val="20"/>
          <w:szCs w:val="20"/>
          <w:lang w:eastAsia="pl-PL"/>
        </w:rPr>
        <w:t xml:space="preserve"> z pomiarów, uzyskanych z każdej transzy.</w:t>
      </w:r>
    </w:p>
    <w:p w14:paraId="64C6D118" w14:textId="55F886C3" w:rsidR="000D58D8" w:rsidRPr="008B7D92" w:rsidRDefault="000D58D8" w:rsidP="004E5D51">
      <w:pPr>
        <w:numPr>
          <w:ilvl w:val="0"/>
          <w:numId w:val="6"/>
        </w:numPr>
        <w:spacing w:before="120" w:after="0" w:line="240" w:lineRule="auto"/>
        <w:ind w:left="850" w:hanging="425"/>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Etap II – o</w:t>
      </w:r>
      <w:r w:rsidR="009C70DA" w:rsidRPr="008B7D92">
        <w:rPr>
          <w:rFonts w:ascii="Source Serif Pro" w:eastAsia="Times New Roman" w:hAnsi="Source Serif Pro"/>
          <w:bCs/>
          <w:kern w:val="36"/>
          <w:sz w:val="20"/>
          <w:szCs w:val="20"/>
          <w:lang w:eastAsia="pl-PL"/>
        </w:rPr>
        <w:t>pracowanie wyników</w:t>
      </w:r>
      <w:r w:rsidR="00EA02DD" w:rsidRPr="008B7D92">
        <w:rPr>
          <w:rFonts w:ascii="Source Serif Pro" w:eastAsia="Times New Roman" w:hAnsi="Source Serif Pro"/>
          <w:bCs/>
          <w:kern w:val="36"/>
          <w:sz w:val="20"/>
          <w:szCs w:val="20"/>
          <w:lang w:eastAsia="pl-PL"/>
        </w:rPr>
        <w:t>,</w:t>
      </w:r>
      <w:r w:rsidRPr="008B7D92">
        <w:rPr>
          <w:rFonts w:ascii="Source Serif Pro" w:eastAsia="Times New Roman" w:hAnsi="Source Serif Pro"/>
          <w:bCs/>
          <w:kern w:val="36"/>
          <w:sz w:val="20"/>
          <w:szCs w:val="20"/>
          <w:lang w:eastAsia="pl-PL"/>
        </w:rPr>
        <w:t xml:space="preserve"> </w:t>
      </w:r>
      <w:r w:rsidR="009E4A59" w:rsidRPr="008B7D92">
        <w:rPr>
          <w:rFonts w:ascii="Source Serif Pro" w:eastAsia="Times New Roman" w:hAnsi="Source Serif Pro"/>
          <w:bCs/>
          <w:kern w:val="36"/>
          <w:sz w:val="20"/>
          <w:szCs w:val="20"/>
          <w:lang w:eastAsia="pl-PL"/>
        </w:rPr>
        <w:t xml:space="preserve">obejmujących </w:t>
      </w:r>
      <w:r w:rsidRPr="008B7D92">
        <w:rPr>
          <w:rFonts w:ascii="Source Serif Pro" w:eastAsia="Times New Roman" w:hAnsi="Source Serif Pro"/>
          <w:bCs/>
          <w:kern w:val="36"/>
          <w:sz w:val="20"/>
          <w:szCs w:val="20"/>
          <w:lang w:eastAsia="pl-PL"/>
        </w:rPr>
        <w:t>an</w:t>
      </w:r>
      <w:r w:rsidR="009C70DA" w:rsidRPr="008B7D92">
        <w:rPr>
          <w:rFonts w:ascii="Source Serif Pro" w:eastAsia="Times New Roman" w:hAnsi="Source Serif Pro"/>
          <w:bCs/>
          <w:kern w:val="36"/>
          <w:sz w:val="20"/>
          <w:szCs w:val="20"/>
          <w:lang w:eastAsia="pl-PL"/>
        </w:rPr>
        <w:t>aliz</w:t>
      </w:r>
      <w:r w:rsidRPr="008B7D92">
        <w:rPr>
          <w:rFonts w:ascii="Source Serif Pro" w:eastAsia="Times New Roman" w:hAnsi="Source Serif Pro"/>
          <w:bCs/>
          <w:kern w:val="36"/>
          <w:sz w:val="20"/>
          <w:szCs w:val="20"/>
          <w:lang w:eastAsia="pl-PL"/>
        </w:rPr>
        <w:t>y</w:t>
      </w:r>
      <w:r w:rsidR="009C70DA" w:rsidRPr="008B7D92">
        <w:rPr>
          <w:rFonts w:ascii="Source Serif Pro" w:eastAsia="Times New Roman" w:hAnsi="Source Serif Pro"/>
          <w:bCs/>
          <w:kern w:val="36"/>
          <w:sz w:val="20"/>
          <w:szCs w:val="20"/>
          <w:lang w:eastAsia="pl-PL"/>
        </w:rPr>
        <w:t xml:space="preserve"> </w:t>
      </w:r>
      <w:proofErr w:type="spellStart"/>
      <w:r w:rsidR="009C70DA" w:rsidRPr="008B7D92">
        <w:rPr>
          <w:rFonts w:ascii="Source Serif Pro" w:eastAsia="Times New Roman" w:hAnsi="Source Serif Pro"/>
          <w:bCs/>
          <w:kern w:val="36"/>
          <w:sz w:val="20"/>
          <w:szCs w:val="20"/>
          <w:lang w:eastAsia="pl-PL"/>
        </w:rPr>
        <w:t>bioinformatyczn</w:t>
      </w:r>
      <w:r w:rsidR="00EA02DD" w:rsidRPr="008B7D92">
        <w:rPr>
          <w:rFonts w:ascii="Source Serif Pro" w:eastAsia="Times New Roman" w:hAnsi="Source Serif Pro"/>
          <w:bCs/>
          <w:kern w:val="36"/>
          <w:sz w:val="20"/>
          <w:szCs w:val="20"/>
          <w:lang w:eastAsia="pl-PL"/>
        </w:rPr>
        <w:t>e</w:t>
      </w:r>
      <w:proofErr w:type="spellEnd"/>
      <w:r w:rsidR="009C70DA" w:rsidRPr="008B7D92">
        <w:rPr>
          <w:rFonts w:ascii="Source Serif Pro" w:eastAsia="Times New Roman" w:hAnsi="Source Serif Pro"/>
          <w:bCs/>
          <w:kern w:val="36"/>
          <w:sz w:val="20"/>
          <w:szCs w:val="20"/>
          <w:lang w:eastAsia="pl-PL"/>
        </w:rPr>
        <w:t xml:space="preserve"> danych uzyskanych w wyniku pomiarów prób</w:t>
      </w:r>
      <w:r w:rsidR="009E4A59" w:rsidRPr="008B7D92">
        <w:rPr>
          <w:rFonts w:ascii="Source Serif Pro" w:eastAsia="Times New Roman" w:hAnsi="Source Serif Pro"/>
          <w:bCs/>
          <w:kern w:val="36"/>
          <w:sz w:val="20"/>
          <w:szCs w:val="20"/>
          <w:lang w:eastAsia="pl-PL"/>
        </w:rPr>
        <w:t>,</w:t>
      </w:r>
      <w:r w:rsidR="000D7D15" w:rsidRPr="008B7D92">
        <w:rPr>
          <w:rFonts w:ascii="Source Serif Pro" w:eastAsia="Times New Roman" w:hAnsi="Source Serif Pro"/>
          <w:bCs/>
          <w:kern w:val="36"/>
          <w:sz w:val="20"/>
          <w:szCs w:val="20"/>
          <w:lang w:eastAsia="pl-PL"/>
        </w:rPr>
        <w:t xml:space="preserve"> zgodnie z wymaganiami zawartymi w Opisie przedmiotu zamówienia </w:t>
      </w:r>
      <w:r w:rsidR="0093174B">
        <w:rPr>
          <w:rFonts w:ascii="Source Serif Pro" w:eastAsia="Times New Roman" w:hAnsi="Source Serif Pro"/>
          <w:bCs/>
          <w:kern w:val="36"/>
          <w:sz w:val="20"/>
          <w:szCs w:val="20"/>
          <w:lang w:eastAsia="pl-PL"/>
        </w:rPr>
        <w:t>(</w:t>
      </w:r>
      <w:r w:rsidR="009E4A59" w:rsidRPr="008B7D92">
        <w:rPr>
          <w:rFonts w:ascii="Source Serif Pro" w:eastAsia="Times New Roman" w:hAnsi="Source Serif Pro"/>
          <w:bCs/>
          <w:kern w:val="36"/>
          <w:sz w:val="20"/>
          <w:szCs w:val="20"/>
          <w:lang w:eastAsia="pl-PL"/>
        </w:rPr>
        <w:t>Załącznik nr 2 do Umowy</w:t>
      </w:r>
      <w:r w:rsidR="000D7D15" w:rsidRPr="008B7D92">
        <w:rPr>
          <w:rFonts w:ascii="Source Serif Pro" w:eastAsia="Times New Roman" w:hAnsi="Source Serif Pro"/>
          <w:bCs/>
          <w:kern w:val="36"/>
          <w:sz w:val="20"/>
          <w:szCs w:val="20"/>
          <w:lang w:eastAsia="pl-PL"/>
        </w:rPr>
        <w:t>)</w:t>
      </w:r>
      <w:r w:rsidR="009D63CD" w:rsidRPr="008B7D92">
        <w:rPr>
          <w:rFonts w:ascii="Source Serif Pro" w:hAnsi="Source Serif Pro"/>
          <w:sz w:val="20"/>
          <w:szCs w:val="20"/>
        </w:rPr>
        <w:t>.</w:t>
      </w:r>
    </w:p>
    <w:p w14:paraId="326D4CB8" w14:textId="55030C86" w:rsidR="00EA02DD" w:rsidRPr="008B7D92" w:rsidRDefault="00EA02DD" w:rsidP="004E5D51">
      <w:pPr>
        <w:numPr>
          <w:ilvl w:val="0"/>
          <w:numId w:val="19"/>
        </w:numPr>
        <w:spacing w:before="120" w:after="120" w:line="240" w:lineRule="auto"/>
        <w:ind w:left="357" w:hanging="357"/>
        <w:jc w:val="both"/>
        <w:rPr>
          <w:rStyle w:val="cf01"/>
          <w:rFonts w:ascii="Source Serif Pro" w:eastAsia="Times New Roman" w:hAnsi="Source Serif Pro" w:cs="Times New Roman"/>
          <w:bCs/>
          <w:kern w:val="36"/>
          <w:sz w:val="20"/>
          <w:szCs w:val="20"/>
          <w:lang w:eastAsia="pl-PL"/>
        </w:rPr>
      </w:pPr>
      <w:r w:rsidRPr="008B7D92">
        <w:rPr>
          <w:rFonts w:ascii="Source Serif Pro" w:eastAsia="Times New Roman" w:hAnsi="Source Serif Pro"/>
          <w:bCs/>
          <w:kern w:val="36"/>
          <w:sz w:val="20"/>
          <w:szCs w:val="20"/>
          <w:lang w:eastAsia="pl-PL"/>
        </w:rPr>
        <w:t xml:space="preserve">Rozpoczęcie realizacji Etapu II, o którym mowa w ust. 1 pkt </w:t>
      </w:r>
      <w:r w:rsidR="00F77647">
        <w:rPr>
          <w:rFonts w:ascii="Source Serif Pro" w:eastAsia="Times New Roman" w:hAnsi="Source Serif Pro"/>
          <w:bCs/>
          <w:kern w:val="36"/>
          <w:sz w:val="20"/>
          <w:szCs w:val="20"/>
          <w:lang w:eastAsia="pl-PL"/>
        </w:rPr>
        <w:t>3</w:t>
      </w:r>
      <w:r w:rsidRPr="008B7D92">
        <w:rPr>
          <w:rFonts w:ascii="Source Serif Pro" w:eastAsia="Times New Roman" w:hAnsi="Source Serif Pro"/>
          <w:bCs/>
          <w:kern w:val="36"/>
          <w:sz w:val="20"/>
          <w:szCs w:val="20"/>
          <w:lang w:eastAsia="pl-PL"/>
        </w:rPr>
        <w:t xml:space="preserve">) wymaga zakończenia realizacji </w:t>
      </w:r>
      <w:r w:rsidR="00F77647">
        <w:rPr>
          <w:rFonts w:ascii="Source Serif Pro" w:eastAsia="Times New Roman" w:hAnsi="Source Serif Pro"/>
          <w:bCs/>
          <w:kern w:val="36"/>
          <w:sz w:val="20"/>
          <w:szCs w:val="20"/>
          <w:lang w:eastAsia="pl-PL"/>
        </w:rPr>
        <w:br/>
        <w:t xml:space="preserve">Etapu 0 oraz </w:t>
      </w:r>
      <w:r w:rsidR="000D7D15" w:rsidRPr="008B7D92">
        <w:rPr>
          <w:rFonts w:ascii="Source Serif Pro" w:eastAsia="Times New Roman" w:hAnsi="Source Serif Pro"/>
          <w:bCs/>
          <w:kern w:val="36"/>
          <w:sz w:val="20"/>
          <w:szCs w:val="20"/>
          <w:lang w:eastAsia="pl-PL"/>
        </w:rPr>
        <w:t xml:space="preserve">wszystkich transz </w:t>
      </w:r>
      <w:r w:rsidRPr="008B7D92">
        <w:rPr>
          <w:rFonts w:ascii="Source Serif Pro" w:eastAsia="Times New Roman" w:hAnsi="Source Serif Pro"/>
          <w:bCs/>
          <w:kern w:val="36"/>
          <w:sz w:val="20"/>
          <w:szCs w:val="20"/>
          <w:lang w:eastAsia="pl-PL"/>
        </w:rPr>
        <w:t>Etapu I, wraz z uzyskaniem akceptacji na Protokole odbioru</w:t>
      </w:r>
      <w:r w:rsidR="009E4A59" w:rsidRPr="008B7D92">
        <w:rPr>
          <w:rFonts w:ascii="Source Serif Pro" w:eastAsia="Times New Roman" w:hAnsi="Source Serif Pro"/>
          <w:bCs/>
          <w:kern w:val="36"/>
          <w:sz w:val="20"/>
          <w:szCs w:val="20"/>
          <w:lang w:eastAsia="pl-PL"/>
        </w:rPr>
        <w:t xml:space="preserve"> częściowego</w:t>
      </w:r>
      <w:r w:rsidRPr="008B7D92">
        <w:rPr>
          <w:rFonts w:ascii="Source Serif Pro" w:eastAsia="Times New Roman" w:hAnsi="Source Serif Pro"/>
          <w:bCs/>
          <w:kern w:val="36"/>
          <w:sz w:val="20"/>
          <w:szCs w:val="20"/>
          <w:lang w:eastAsia="pl-PL"/>
        </w:rPr>
        <w:t xml:space="preserve">, </w:t>
      </w:r>
      <w:r w:rsidR="009E4A59" w:rsidRPr="008B7D92">
        <w:rPr>
          <w:rFonts w:ascii="Source Serif Pro" w:eastAsia="Times New Roman" w:hAnsi="Source Serif Pro"/>
          <w:bCs/>
          <w:kern w:val="36"/>
          <w:sz w:val="20"/>
          <w:szCs w:val="20"/>
          <w:lang w:eastAsia="pl-PL"/>
        </w:rPr>
        <w:t xml:space="preserve">stanowiącego </w:t>
      </w:r>
      <w:r w:rsidRPr="008B7D92">
        <w:rPr>
          <w:rFonts w:ascii="Source Serif Pro" w:eastAsia="Times New Roman" w:hAnsi="Source Serif Pro"/>
          <w:bCs/>
          <w:kern w:val="36"/>
          <w:sz w:val="20"/>
          <w:szCs w:val="20"/>
          <w:lang w:eastAsia="pl-PL"/>
        </w:rPr>
        <w:t xml:space="preserve">Załącznik nr </w:t>
      </w:r>
      <w:r w:rsidR="00C74AD8" w:rsidRPr="008B7D92">
        <w:rPr>
          <w:rFonts w:ascii="Source Serif Pro" w:eastAsia="Times New Roman" w:hAnsi="Source Serif Pro"/>
          <w:bCs/>
          <w:kern w:val="36"/>
          <w:sz w:val="20"/>
          <w:szCs w:val="20"/>
          <w:lang w:eastAsia="pl-PL"/>
        </w:rPr>
        <w:t>3</w:t>
      </w:r>
      <w:r w:rsidRPr="008B7D92">
        <w:rPr>
          <w:rFonts w:ascii="Source Serif Pro" w:eastAsia="Times New Roman" w:hAnsi="Source Serif Pro"/>
          <w:bCs/>
          <w:kern w:val="36"/>
          <w:sz w:val="20"/>
          <w:szCs w:val="20"/>
          <w:lang w:eastAsia="pl-PL"/>
        </w:rPr>
        <w:t xml:space="preserve"> do Umowy.</w:t>
      </w:r>
      <w:r w:rsidRPr="008B7D92">
        <w:rPr>
          <w:rStyle w:val="cf01"/>
          <w:rFonts w:ascii="Source Serif Pro" w:hAnsi="Source Serif Pro"/>
          <w:sz w:val="20"/>
          <w:szCs w:val="20"/>
        </w:rPr>
        <w:t xml:space="preserve"> </w:t>
      </w:r>
    </w:p>
    <w:p w14:paraId="02EB6223" w14:textId="7EC934C6" w:rsidR="00C13B15" w:rsidRPr="008B7D92" w:rsidRDefault="00C13B15" w:rsidP="00357A8E">
      <w:pPr>
        <w:pStyle w:val="Akapitzlist"/>
        <w:spacing w:before="120" w:after="240" w:line="240" w:lineRule="auto"/>
        <w:ind w:left="357"/>
        <w:jc w:val="center"/>
        <w:outlineLvl w:val="0"/>
        <w:rPr>
          <w:rFonts w:ascii="Source Serif Pro" w:eastAsia="Times New Roman" w:hAnsi="Source Serif Pro"/>
          <w:b/>
          <w:kern w:val="36"/>
          <w:sz w:val="20"/>
          <w:szCs w:val="20"/>
          <w:lang w:eastAsia="pl-PL"/>
        </w:rPr>
      </w:pPr>
      <w:r w:rsidRPr="008B7D92">
        <w:rPr>
          <w:rFonts w:ascii="Source Serif Pro" w:eastAsia="Times New Roman" w:hAnsi="Source Serif Pro"/>
          <w:b/>
          <w:kern w:val="36"/>
          <w:sz w:val="20"/>
          <w:szCs w:val="20"/>
          <w:lang w:eastAsia="pl-PL"/>
        </w:rPr>
        <w:t>§ 3. Terminy realizacji przedmiotu Umowy</w:t>
      </w:r>
      <w:r w:rsidR="00E0099C" w:rsidRPr="008B7D92">
        <w:rPr>
          <w:rFonts w:ascii="Source Serif Pro" w:hAnsi="Source Serif Pro"/>
          <w:sz w:val="20"/>
          <w:szCs w:val="20"/>
        </w:rPr>
        <w:t xml:space="preserve"> </w:t>
      </w:r>
      <w:r w:rsidR="00E0099C" w:rsidRPr="008B7D92">
        <w:rPr>
          <w:rFonts w:ascii="Source Serif Pro" w:eastAsia="Times New Roman" w:hAnsi="Source Serif Pro"/>
          <w:b/>
          <w:kern w:val="36"/>
          <w:sz w:val="20"/>
          <w:szCs w:val="20"/>
          <w:lang w:eastAsia="pl-PL"/>
        </w:rPr>
        <w:t>i koordynacja</w:t>
      </w:r>
    </w:p>
    <w:p w14:paraId="0B2103FD" w14:textId="77777777" w:rsidR="00357A8E" w:rsidRPr="008B7D92" w:rsidRDefault="00357A8E" w:rsidP="00357A8E">
      <w:pPr>
        <w:pStyle w:val="Akapitzlist"/>
        <w:spacing w:before="120" w:after="240" w:line="240" w:lineRule="auto"/>
        <w:ind w:left="357"/>
        <w:jc w:val="center"/>
        <w:outlineLvl w:val="0"/>
        <w:rPr>
          <w:rFonts w:ascii="Source Serif Pro" w:eastAsia="Times New Roman" w:hAnsi="Source Serif Pro"/>
          <w:b/>
          <w:kern w:val="36"/>
          <w:sz w:val="20"/>
          <w:szCs w:val="20"/>
          <w:lang w:eastAsia="pl-PL"/>
        </w:rPr>
      </w:pPr>
    </w:p>
    <w:p w14:paraId="1B209CD4" w14:textId="77777777" w:rsidR="00C13B15" w:rsidRPr="008B7D92" w:rsidRDefault="00C13B15" w:rsidP="004E5D51">
      <w:pPr>
        <w:pStyle w:val="Akapitzlist"/>
        <w:numPr>
          <w:ilvl w:val="0"/>
          <w:numId w:val="18"/>
        </w:numPr>
        <w:spacing w:after="0" w:line="240" w:lineRule="auto"/>
        <w:ind w:left="284" w:hanging="284"/>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Niniejsza umowa wchodzi w życie z dniem podpisania przez ostatnią ze Stron.</w:t>
      </w:r>
    </w:p>
    <w:p w14:paraId="4D2D28C4" w14:textId="228A5E80" w:rsidR="00C13B15" w:rsidRPr="008B7D92" w:rsidRDefault="00C13B15" w:rsidP="004E5D51">
      <w:pPr>
        <w:pStyle w:val="Akapitzlist"/>
        <w:numPr>
          <w:ilvl w:val="0"/>
          <w:numId w:val="18"/>
        </w:numPr>
        <w:spacing w:after="0" w:line="240" w:lineRule="auto"/>
        <w:ind w:left="284" w:hanging="284"/>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 xml:space="preserve">Przedmiot umowy zostanie wykonany w terminie </w:t>
      </w:r>
      <w:r w:rsidRPr="003F0977">
        <w:rPr>
          <w:rFonts w:ascii="Source Serif Pro" w:eastAsia="Times New Roman" w:hAnsi="Source Serif Pro"/>
          <w:b/>
          <w:kern w:val="36"/>
          <w:sz w:val="20"/>
          <w:szCs w:val="20"/>
          <w:lang w:eastAsia="pl-PL"/>
        </w:rPr>
        <w:t xml:space="preserve">do </w:t>
      </w:r>
      <w:r w:rsidR="009C70DA" w:rsidRPr="003F0977">
        <w:rPr>
          <w:rFonts w:ascii="Source Serif Pro" w:eastAsia="Times New Roman" w:hAnsi="Source Serif Pro"/>
          <w:b/>
          <w:kern w:val="36"/>
          <w:sz w:val="20"/>
          <w:szCs w:val="20"/>
          <w:lang w:eastAsia="pl-PL"/>
        </w:rPr>
        <w:t>29.02.2028 r.</w:t>
      </w:r>
      <w:r w:rsidRPr="008B7D92">
        <w:rPr>
          <w:rFonts w:ascii="Source Serif Pro" w:eastAsia="Times New Roman" w:hAnsi="Source Serif Pro"/>
          <w:bCs/>
          <w:kern w:val="36"/>
          <w:sz w:val="20"/>
          <w:szCs w:val="20"/>
          <w:lang w:eastAsia="pl-PL"/>
        </w:rPr>
        <w:t xml:space="preserve"> </w:t>
      </w:r>
    </w:p>
    <w:p w14:paraId="1D021A37" w14:textId="4D4BA557" w:rsidR="00B602D6" w:rsidRPr="008B7D92" w:rsidRDefault="00C13B15" w:rsidP="004E5D51">
      <w:pPr>
        <w:pStyle w:val="Tekstpodstawowy3"/>
        <w:numPr>
          <w:ilvl w:val="0"/>
          <w:numId w:val="18"/>
        </w:numPr>
        <w:spacing w:before="0" w:after="0"/>
        <w:ind w:left="284" w:hanging="284"/>
        <w:contextualSpacing/>
        <w:jc w:val="both"/>
        <w:outlineLvl w:val="0"/>
        <w:rPr>
          <w:rFonts w:ascii="Source Serif Pro" w:hAnsi="Source Serif Pro"/>
          <w:bCs/>
          <w:kern w:val="36"/>
          <w:sz w:val="20"/>
          <w:szCs w:val="20"/>
        </w:rPr>
      </w:pPr>
      <w:r w:rsidRPr="008B7D92">
        <w:rPr>
          <w:rFonts w:ascii="Source Serif Pro" w:hAnsi="Source Serif Pro"/>
          <w:bCs/>
          <w:kern w:val="36"/>
          <w:sz w:val="20"/>
          <w:szCs w:val="20"/>
        </w:rPr>
        <w:t xml:space="preserve">Przedmiot umowy uznaje się za kompletny i zrealizowany z chwilą podpisania przez Strony </w:t>
      </w:r>
      <w:r w:rsidR="009E4A59" w:rsidRPr="008B7D92">
        <w:rPr>
          <w:rFonts w:ascii="Source Serif Pro" w:hAnsi="Source Serif Pro"/>
          <w:bCs/>
          <w:kern w:val="36"/>
          <w:sz w:val="20"/>
          <w:szCs w:val="20"/>
        </w:rPr>
        <w:t>P</w:t>
      </w:r>
      <w:r w:rsidRPr="008B7D92">
        <w:rPr>
          <w:rFonts w:ascii="Source Serif Pro" w:hAnsi="Source Serif Pro"/>
          <w:bCs/>
          <w:kern w:val="36"/>
          <w:sz w:val="20"/>
          <w:szCs w:val="20"/>
        </w:rPr>
        <w:t>rotokołu odbioru</w:t>
      </w:r>
      <w:r w:rsidR="00C74AD8" w:rsidRPr="008B7D92">
        <w:rPr>
          <w:rFonts w:ascii="Source Serif Pro" w:hAnsi="Source Serif Pro"/>
          <w:bCs/>
          <w:kern w:val="36"/>
          <w:sz w:val="20"/>
          <w:szCs w:val="20"/>
        </w:rPr>
        <w:t xml:space="preserve"> końcowego</w:t>
      </w:r>
      <w:r w:rsidRPr="008B7D92">
        <w:rPr>
          <w:rFonts w:ascii="Source Serif Pro" w:hAnsi="Source Serif Pro"/>
          <w:bCs/>
          <w:kern w:val="36"/>
          <w:sz w:val="20"/>
          <w:szCs w:val="20"/>
        </w:rPr>
        <w:t xml:space="preserve">, którego wzór stanowi Załącznik nr </w:t>
      </w:r>
      <w:r w:rsidR="00C74AD8" w:rsidRPr="008B7D92">
        <w:rPr>
          <w:rFonts w:ascii="Source Serif Pro" w:hAnsi="Source Serif Pro"/>
          <w:bCs/>
          <w:kern w:val="36"/>
          <w:sz w:val="20"/>
          <w:szCs w:val="20"/>
        </w:rPr>
        <w:t xml:space="preserve">4 </w:t>
      </w:r>
      <w:r w:rsidRPr="008B7D92">
        <w:rPr>
          <w:rFonts w:ascii="Source Serif Pro" w:hAnsi="Source Serif Pro"/>
          <w:bCs/>
          <w:kern w:val="36"/>
          <w:sz w:val="20"/>
          <w:szCs w:val="20"/>
        </w:rPr>
        <w:t>do Umowy.</w:t>
      </w:r>
    </w:p>
    <w:p w14:paraId="41B6DF48" w14:textId="3DF7F18D" w:rsidR="005075BC" w:rsidRPr="008B7D92" w:rsidRDefault="005075BC" w:rsidP="004E5D51">
      <w:pPr>
        <w:pStyle w:val="Tekstpodstawowy3"/>
        <w:numPr>
          <w:ilvl w:val="0"/>
          <w:numId w:val="18"/>
        </w:numPr>
        <w:spacing w:before="0" w:after="0"/>
        <w:ind w:left="284" w:hanging="284"/>
        <w:jc w:val="both"/>
        <w:outlineLvl w:val="0"/>
        <w:rPr>
          <w:rFonts w:ascii="Source Serif Pro" w:hAnsi="Source Serif Pro"/>
          <w:bCs/>
          <w:kern w:val="36"/>
          <w:sz w:val="20"/>
          <w:szCs w:val="20"/>
        </w:rPr>
      </w:pPr>
      <w:r w:rsidRPr="008B7D92">
        <w:rPr>
          <w:rFonts w:ascii="Source Serif Pro" w:hAnsi="Source Serif Pro"/>
          <w:bCs/>
          <w:kern w:val="36"/>
          <w:sz w:val="20"/>
          <w:szCs w:val="20"/>
        </w:rPr>
        <w:t>W ramach należytego wykonania przedmiotu umowy, Wykonawca oraz Zamawiający zapewni kontakt telefoniczny oraz mailowy w dni robocze, wskazany w ust. 5.</w:t>
      </w:r>
    </w:p>
    <w:p w14:paraId="2FF65FD5" w14:textId="3826C095" w:rsidR="00E0099C" w:rsidRPr="008B7D92" w:rsidRDefault="00E0099C" w:rsidP="004E5D51">
      <w:pPr>
        <w:pStyle w:val="Tekstpodstawowy3"/>
        <w:numPr>
          <w:ilvl w:val="0"/>
          <w:numId w:val="18"/>
        </w:numPr>
        <w:spacing w:before="0" w:after="0"/>
        <w:ind w:left="284" w:hanging="284"/>
        <w:jc w:val="both"/>
        <w:outlineLvl w:val="0"/>
        <w:rPr>
          <w:rFonts w:ascii="Source Serif Pro" w:hAnsi="Source Serif Pro"/>
          <w:bCs/>
          <w:kern w:val="36"/>
          <w:sz w:val="20"/>
          <w:szCs w:val="20"/>
        </w:rPr>
      </w:pPr>
      <w:r w:rsidRPr="008B7D92">
        <w:rPr>
          <w:rFonts w:ascii="Source Serif Pro" w:hAnsi="Source Serif Pro"/>
          <w:bCs/>
          <w:kern w:val="36"/>
          <w:sz w:val="20"/>
          <w:szCs w:val="20"/>
        </w:rPr>
        <w:lastRenderedPageBreak/>
        <w:t xml:space="preserve">Strony wyznaczają swoich przedstawicieli odpowiedzialnych za prawidłowy przebieg realizowanej Umowy: </w:t>
      </w:r>
    </w:p>
    <w:p w14:paraId="19C74825" w14:textId="77777777" w:rsidR="00E0099C" w:rsidRPr="008B7D92" w:rsidRDefault="00E0099C" w:rsidP="004E5D51">
      <w:pPr>
        <w:pStyle w:val="Tekstpodstawowy3"/>
        <w:numPr>
          <w:ilvl w:val="0"/>
          <w:numId w:val="21"/>
        </w:numPr>
        <w:spacing w:before="0" w:after="0"/>
        <w:jc w:val="both"/>
        <w:outlineLvl w:val="0"/>
        <w:rPr>
          <w:rFonts w:ascii="Source Serif Pro" w:hAnsi="Source Serif Pro"/>
          <w:bCs/>
          <w:kern w:val="36"/>
          <w:sz w:val="20"/>
          <w:szCs w:val="20"/>
        </w:rPr>
      </w:pPr>
      <w:r w:rsidRPr="008B7D92">
        <w:rPr>
          <w:rFonts w:ascii="Source Serif Pro" w:hAnsi="Source Serif Pro"/>
          <w:bCs/>
          <w:kern w:val="36"/>
          <w:sz w:val="20"/>
          <w:szCs w:val="20"/>
        </w:rPr>
        <w:t xml:space="preserve">ZAMAWIAJĄCY: …………………………………………, tel. ………………………….., e-mail; ………….., </w:t>
      </w:r>
    </w:p>
    <w:p w14:paraId="0D277E26" w14:textId="77777777" w:rsidR="00E0099C" w:rsidRPr="008B7D92" w:rsidRDefault="00E0099C" w:rsidP="004E5D51">
      <w:pPr>
        <w:pStyle w:val="Tekstpodstawowy3"/>
        <w:numPr>
          <w:ilvl w:val="0"/>
          <w:numId w:val="21"/>
        </w:numPr>
        <w:spacing w:before="0" w:after="0"/>
        <w:jc w:val="both"/>
        <w:outlineLvl w:val="0"/>
        <w:rPr>
          <w:rFonts w:ascii="Source Serif Pro" w:hAnsi="Source Serif Pro"/>
          <w:bCs/>
          <w:kern w:val="36"/>
          <w:sz w:val="20"/>
          <w:szCs w:val="20"/>
        </w:rPr>
      </w:pPr>
      <w:r w:rsidRPr="008B7D92">
        <w:rPr>
          <w:rFonts w:ascii="Source Serif Pro" w:hAnsi="Source Serif Pro"/>
          <w:bCs/>
          <w:kern w:val="36"/>
          <w:sz w:val="20"/>
          <w:szCs w:val="20"/>
        </w:rPr>
        <w:t xml:space="preserve">WYKONAWCA: …………………………………………, tel. ………………………….., e-mail; ………….., </w:t>
      </w:r>
    </w:p>
    <w:p w14:paraId="472EDD06" w14:textId="2F478B69" w:rsidR="00B602D6" w:rsidRPr="008B7D92" w:rsidRDefault="00B602D6" w:rsidP="004E5D51">
      <w:pPr>
        <w:pStyle w:val="Akapitzlist"/>
        <w:numPr>
          <w:ilvl w:val="0"/>
          <w:numId w:val="18"/>
        </w:numPr>
        <w:spacing w:after="0" w:line="240" w:lineRule="auto"/>
        <w:ind w:left="284" w:hanging="284"/>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 xml:space="preserve">Zamawiający i Wykonawca zobowiązują się do komunikacji za pośrednictwem adresów kontaktowych wskazanych w ust. </w:t>
      </w:r>
      <w:r w:rsidR="005075BC" w:rsidRPr="008B7D92">
        <w:rPr>
          <w:rFonts w:ascii="Source Serif Pro" w:eastAsia="Times New Roman" w:hAnsi="Source Serif Pro"/>
          <w:bCs/>
          <w:kern w:val="36"/>
          <w:sz w:val="20"/>
          <w:szCs w:val="20"/>
          <w:lang w:eastAsia="pl-PL"/>
        </w:rPr>
        <w:t>5</w:t>
      </w:r>
      <w:r w:rsidRPr="008B7D92">
        <w:rPr>
          <w:rFonts w:ascii="Source Serif Pro" w:eastAsia="Times New Roman" w:hAnsi="Source Serif Pro"/>
          <w:bCs/>
          <w:kern w:val="36"/>
          <w:sz w:val="20"/>
          <w:szCs w:val="20"/>
          <w:lang w:eastAsia="pl-PL"/>
        </w:rPr>
        <w:t xml:space="preserve"> Umowy celem przekazania wzajemnie wszelkich niezbędnych informacji do należytego wykonania umowy.</w:t>
      </w:r>
    </w:p>
    <w:p w14:paraId="0DB9DD50" w14:textId="592E8B86" w:rsidR="00E839A1" w:rsidRPr="008B7D92" w:rsidRDefault="00E839A1" w:rsidP="004E5D51">
      <w:pPr>
        <w:pStyle w:val="Akapitzlist"/>
        <w:numPr>
          <w:ilvl w:val="0"/>
          <w:numId w:val="18"/>
        </w:numPr>
        <w:spacing w:after="0" w:line="240" w:lineRule="auto"/>
        <w:ind w:left="284" w:hanging="284"/>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 xml:space="preserve">Wykonawca pozostaje w stałym kontakcie z Zamawiającym. Zamawiający jest niezwłocznie informowany drogą elektroniczną oraz telefonicznie, za pośrednictwem adresów kontaktowych wskazanych w ust. </w:t>
      </w:r>
      <w:r w:rsidR="005075BC" w:rsidRPr="008B7D92">
        <w:rPr>
          <w:rFonts w:ascii="Source Serif Pro" w:eastAsia="Times New Roman" w:hAnsi="Source Serif Pro"/>
          <w:bCs/>
          <w:kern w:val="36"/>
          <w:sz w:val="20"/>
          <w:szCs w:val="20"/>
          <w:lang w:eastAsia="pl-PL"/>
        </w:rPr>
        <w:t>5</w:t>
      </w:r>
      <w:r w:rsidRPr="008B7D92">
        <w:rPr>
          <w:rFonts w:ascii="Source Serif Pro" w:eastAsia="Times New Roman" w:hAnsi="Source Serif Pro"/>
          <w:bCs/>
          <w:kern w:val="36"/>
          <w:sz w:val="20"/>
          <w:szCs w:val="20"/>
          <w:lang w:eastAsia="pl-PL"/>
        </w:rPr>
        <w:t xml:space="preserve"> umowy, o wszystkich przeszkodach mających wpływ na realizację przedmiotu zamówienia.</w:t>
      </w:r>
    </w:p>
    <w:p w14:paraId="641F610A" w14:textId="1639EC67" w:rsidR="00E0099C" w:rsidRPr="008B7D92" w:rsidRDefault="00E0099C" w:rsidP="004E5D51">
      <w:pPr>
        <w:pStyle w:val="Akapitzlist"/>
        <w:numPr>
          <w:ilvl w:val="0"/>
          <w:numId w:val="18"/>
        </w:numPr>
        <w:spacing w:after="0" w:line="240" w:lineRule="auto"/>
        <w:ind w:left="284" w:hanging="284"/>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Wykonawca, na żądanie Zamawiającego, udzieli Zamawiającemu informacji o przebiegu realizacji zamówienia. W szczególności Zamawiający może zwrócić się do Wykonawcy o przygotowanie sprawozdania z wykonanych czynności. W takim przypadku Wykonawca przedstawi przedmiotowe sprawozdanie w terminie nieprzekraczającym 7 dni od dnia zgłoszenia żądania.</w:t>
      </w:r>
    </w:p>
    <w:p w14:paraId="543E719A" w14:textId="77777777" w:rsidR="00DB24D5" w:rsidRPr="008B7D92" w:rsidRDefault="009323EA" w:rsidP="00357A8E">
      <w:pPr>
        <w:spacing w:before="240" w:after="100" w:afterAutospacing="1" w:line="240" w:lineRule="auto"/>
        <w:ind w:left="2126" w:firstLine="709"/>
        <w:jc w:val="both"/>
        <w:outlineLvl w:val="0"/>
        <w:rPr>
          <w:rFonts w:ascii="Source Serif Pro" w:eastAsia="Times New Roman" w:hAnsi="Source Serif Pro"/>
          <w:b/>
          <w:kern w:val="36"/>
          <w:sz w:val="20"/>
          <w:szCs w:val="20"/>
          <w:lang w:eastAsia="pl-PL"/>
        </w:rPr>
      </w:pPr>
      <w:r w:rsidRPr="008B7D92">
        <w:rPr>
          <w:rFonts w:ascii="Source Serif Pro" w:eastAsia="Times New Roman" w:hAnsi="Source Serif Pro"/>
          <w:b/>
          <w:kern w:val="36"/>
          <w:sz w:val="20"/>
          <w:szCs w:val="20"/>
          <w:lang w:eastAsia="pl-PL"/>
        </w:rPr>
        <w:t xml:space="preserve">§ </w:t>
      </w:r>
      <w:r w:rsidR="00305358" w:rsidRPr="008B7D92">
        <w:rPr>
          <w:rFonts w:ascii="Source Serif Pro" w:eastAsia="Times New Roman" w:hAnsi="Source Serif Pro"/>
          <w:b/>
          <w:kern w:val="36"/>
          <w:sz w:val="20"/>
          <w:szCs w:val="20"/>
          <w:lang w:eastAsia="pl-PL"/>
        </w:rPr>
        <w:t>4</w:t>
      </w:r>
      <w:r w:rsidRPr="008B7D92">
        <w:rPr>
          <w:rFonts w:ascii="Source Serif Pro" w:eastAsia="Times New Roman" w:hAnsi="Source Serif Pro"/>
          <w:b/>
          <w:kern w:val="36"/>
          <w:sz w:val="20"/>
          <w:szCs w:val="20"/>
          <w:lang w:eastAsia="pl-PL"/>
        </w:rPr>
        <w:t xml:space="preserve">. </w:t>
      </w:r>
      <w:r w:rsidR="00DB24D5" w:rsidRPr="008B7D92">
        <w:rPr>
          <w:rFonts w:ascii="Source Serif Pro" w:eastAsia="Times New Roman" w:hAnsi="Source Serif Pro"/>
          <w:b/>
          <w:kern w:val="36"/>
          <w:sz w:val="20"/>
          <w:szCs w:val="20"/>
          <w:lang w:eastAsia="pl-PL"/>
        </w:rPr>
        <w:t>Obowiązki Wykonawcy</w:t>
      </w:r>
    </w:p>
    <w:p w14:paraId="70829188" w14:textId="77777777" w:rsidR="008D51C4" w:rsidRPr="008B7D92" w:rsidRDefault="008D51C4" w:rsidP="004E5D51">
      <w:pPr>
        <w:numPr>
          <w:ilvl w:val="0"/>
          <w:numId w:val="7"/>
        </w:numPr>
        <w:spacing w:after="0" w:line="240" w:lineRule="auto"/>
        <w:ind w:left="425" w:hanging="357"/>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Do obowiązków Wykonawcy należy:</w:t>
      </w:r>
    </w:p>
    <w:p w14:paraId="559FE3F7" w14:textId="432EF62B" w:rsidR="00D55F0E" w:rsidRPr="008B7D92" w:rsidRDefault="00D55F0E" w:rsidP="004E5D51">
      <w:pPr>
        <w:numPr>
          <w:ilvl w:val="0"/>
          <w:numId w:val="8"/>
        </w:numPr>
        <w:spacing w:after="0" w:line="240" w:lineRule="auto"/>
        <w:ind w:hanging="720"/>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 xml:space="preserve">odbiór przesyłek z </w:t>
      </w:r>
      <w:r w:rsidR="00FB7DEE" w:rsidRPr="008B7D92">
        <w:rPr>
          <w:rFonts w:ascii="Source Serif Pro" w:eastAsia="Times New Roman" w:hAnsi="Source Serif Pro"/>
          <w:bCs/>
          <w:kern w:val="36"/>
          <w:sz w:val="20"/>
          <w:szCs w:val="20"/>
          <w:lang w:eastAsia="pl-PL"/>
        </w:rPr>
        <w:t>próbami</w:t>
      </w:r>
      <w:r w:rsidRPr="008B7D92">
        <w:rPr>
          <w:rFonts w:ascii="Source Serif Pro" w:eastAsia="Times New Roman" w:hAnsi="Source Serif Pro"/>
          <w:bCs/>
          <w:kern w:val="36"/>
          <w:sz w:val="20"/>
          <w:szCs w:val="20"/>
          <w:lang w:eastAsia="pl-PL"/>
        </w:rPr>
        <w:t xml:space="preserve"> do badań</w:t>
      </w:r>
      <w:r w:rsidR="00D43BB2" w:rsidRPr="008B7D92">
        <w:rPr>
          <w:rFonts w:ascii="Source Serif Pro" w:eastAsia="Times New Roman" w:hAnsi="Source Serif Pro"/>
          <w:bCs/>
          <w:kern w:val="36"/>
          <w:sz w:val="20"/>
          <w:szCs w:val="20"/>
          <w:lang w:eastAsia="pl-PL"/>
        </w:rPr>
        <w:t xml:space="preserve"> przesłanych przez Zamawiającego</w:t>
      </w:r>
      <w:r w:rsidR="000D7D15" w:rsidRPr="008B7D92">
        <w:rPr>
          <w:rFonts w:ascii="Source Serif Pro" w:eastAsia="Times New Roman" w:hAnsi="Source Serif Pro"/>
          <w:bCs/>
          <w:kern w:val="36"/>
          <w:sz w:val="20"/>
          <w:szCs w:val="20"/>
          <w:lang w:eastAsia="pl-PL"/>
        </w:rPr>
        <w:t xml:space="preserve"> lub inny podmiot wskazany przez Zamawiającego</w:t>
      </w:r>
      <w:r w:rsidRPr="008B7D92">
        <w:rPr>
          <w:rFonts w:ascii="Source Serif Pro" w:eastAsia="Times New Roman" w:hAnsi="Source Serif Pro"/>
          <w:bCs/>
          <w:kern w:val="36"/>
          <w:sz w:val="20"/>
          <w:szCs w:val="20"/>
          <w:lang w:eastAsia="pl-PL"/>
        </w:rPr>
        <w:t>,</w:t>
      </w:r>
    </w:p>
    <w:p w14:paraId="08952F87" w14:textId="246959F2" w:rsidR="008D51C4" w:rsidRPr="008B7D92" w:rsidRDefault="008D51C4" w:rsidP="004E5D51">
      <w:pPr>
        <w:numPr>
          <w:ilvl w:val="0"/>
          <w:numId w:val="8"/>
        </w:numPr>
        <w:spacing w:after="0" w:line="240" w:lineRule="auto"/>
        <w:ind w:hanging="720"/>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 xml:space="preserve">wykonanie </w:t>
      </w:r>
      <w:r w:rsidR="00FB7DEE" w:rsidRPr="008B7D92">
        <w:rPr>
          <w:rFonts w:ascii="Source Serif Pro" w:eastAsia="Times New Roman" w:hAnsi="Source Serif Pro"/>
          <w:bCs/>
          <w:kern w:val="36"/>
          <w:sz w:val="20"/>
          <w:szCs w:val="20"/>
          <w:lang w:eastAsia="pl-PL"/>
        </w:rPr>
        <w:t xml:space="preserve"> pomiarów do analiz proteomicznych</w:t>
      </w:r>
      <w:r w:rsidR="009E4A59" w:rsidRPr="008B7D92">
        <w:rPr>
          <w:rFonts w:ascii="Source Serif Pro" w:eastAsia="Times New Roman" w:hAnsi="Source Serif Pro"/>
          <w:bCs/>
          <w:kern w:val="36"/>
          <w:sz w:val="20"/>
          <w:szCs w:val="20"/>
          <w:lang w:eastAsia="pl-PL"/>
        </w:rPr>
        <w:t>,</w:t>
      </w:r>
      <w:r w:rsidR="00FB7DEE" w:rsidRPr="008B7D92">
        <w:rPr>
          <w:rFonts w:ascii="Source Serif Pro" w:eastAsia="Times New Roman" w:hAnsi="Source Serif Pro"/>
          <w:bCs/>
          <w:kern w:val="36"/>
          <w:sz w:val="20"/>
          <w:szCs w:val="20"/>
          <w:lang w:eastAsia="pl-PL"/>
        </w:rPr>
        <w:t xml:space="preserve"> jak również wszystkich procedur niezbędnych do ich przeprowadzenia</w:t>
      </w:r>
      <w:r w:rsidR="00C74AD8" w:rsidRPr="008B7D92">
        <w:rPr>
          <w:rFonts w:ascii="Source Serif Pro" w:eastAsia="Times New Roman" w:hAnsi="Source Serif Pro"/>
          <w:bCs/>
          <w:kern w:val="36"/>
          <w:sz w:val="20"/>
          <w:szCs w:val="20"/>
          <w:lang w:eastAsia="pl-PL"/>
        </w:rPr>
        <w:t>,</w:t>
      </w:r>
    </w:p>
    <w:p w14:paraId="4DC9BFC3" w14:textId="04146596" w:rsidR="00D43BB2" w:rsidRPr="008B7D92" w:rsidRDefault="008D51C4" w:rsidP="004E5D51">
      <w:pPr>
        <w:numPr>
          <w:ilvl w:val="0"/>
          <w:numId w:val="8"/>
        </w:numPr>
        <w:spacing w:after="0" w:line="240" w:lineRule="auto"/>
        <w:ind w:hanging="720"/>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 xml:space="preserve">przekazywanie Zamawiającemu wyników zleconych </w:t>
      </w:r>
      <w:r w:rsidR="00FB7DEE" w:rsidRPr="008B7D92">
        <w:rPr>
          <w:rFonts w:ascii="Source Serif Pro" w:eastAsia="Times New Roman" w:hAnsi="Source Serif Pro"/>
          <w:bCs/>
          <w:kern w:val="36"/>
          <w:sz w:val="20"/>
          <w:szCs w:val="20"/>
          <w:lang w:eastAsia="pl-PL"/>
        </w:rPr>
        <w:t>analiz</w:t>
      </w:r>
      <w:r w:rsidR="005844A1" w:rsidRPr="008B7D92">
        <w:rPr>
          <w:rFonts w:ascii="Source Serif Pro" w:eastAsia="Times New Roman" w:hAnsi="Source Serif Pro"/>
          <w:bCs/>
          <w:kern w:val="36"/>
          <w:sz w:val="20"/>
          <w:szCs w:val="20"/>
          <w:lang w:eastAsia="pl-PL"/>
        </w:rPr>
        <w:t>,</w:t>
      </w:r>
    </w:p>
    <w:p w14:paraId="4FCE6A97" w14:textId="4F8EA6FF" w:rsidR="008D51C4" w:rsidRPr="008B7D92" w:rsidRDefault="008D51C4" w:rsidP="004E5D51">
      <w:pPr>
        <w:numPr>
          <w:ilvl w:val="0"/>
          <w:numId w:val="8"/>
        </w:numPr>
        <w:spacing w:after="0" w:line="240" w:lineRule="auto"/>
        <w:ind w:hanging="720"/>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 xml:space="preserve">archiwizacja danych źródłowych  </w:t>
      </w:r>
      <w:r w:rsidR="005844A1" w:rsidRPr="008B7D92">
        <w:rPr>
          <w:rFonts w:ascii="Source Serif Pro" w:eastAsia="Times New Roman" w:hAnsi="Source Serif Pro"/>
          <w:bCs/>
          <w:kern w:val="36"/>
          <w:sz w:val="20"/>
          <w:szCs w:val="20"/>
          <w:lang w:eastAsia="pl-PL"/>
        </w:rPr>
        <w:t xml:space="preserve">dotyczących wykonywanych </w:t>
      </w:r>
      <w:r w:rsidR="00FB7DEE" w:rsidRPr="008B7D92">
        <w:rPr>
          <w:rFonts w:ascii="Source Serif Pro" w:eastAsia="Times New Roman" w:hAnsi="Source Serif Pro"/>
          <w:bCs/>
          <w:kern w:val="36"/>
          <w:sz w:val="20"/>
          <w:szCs w:val="20"/>
          <w:lang w:eastAsia="pl-PL"/>
        </w:rPr>
        <w:t>analiz</w:t>
      </w:r>
      <w:r w:rsidR="00873432" w:rsidRPr="008B7D92">
        <w:rPr>
          <w:rFonts w:ascii="Source Serif Pro" w:eastAsia="Times New Roman" w:hAnsi="Source Serif Pro"/>
          <w:bCs/>
          <w:kern w:val="36"/>
          <w:sz w:val="20"/>
          <w:szCs w:val="20"/>
          <w:lang w:eastAsia="pl-PL"/>
        </w:rPr>
        <w:t xml:space="preserve"> oraz ich przekazanie Zamawiającemu po zakończeniu terminu realizacji umowy,</w:t>
      </w:r>
    </w:p>
    <w:p w14:paraId="3CDBF906" w14:textId="519D75DE" w:rsidR="005844A1" w:rsidRPr="008B7D92" w:rsidRDefault="005844A1" w:rsidP="004E5D51">
      <w:pPr>
        <w:numPr>
          <w:ilvl w:val="0"/>
          <w:numId w:val="8"/>
        </w:numPr>
        <w:spacing w:after="0" w:line="240" w:lineRule="auto"/>
        <w:ind w:hanging="720"/>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archiwizacja otrzyman</w:t>
      </w:r>
      <w:r w:rsidR="00FB7DEE" w:rsidRPr="008B7D92">
        <w:rPr>
          <w:rFonts w:ascii="Source Serif Pro" w:eastAsia="Times New Roman" w:hAnsi="Source Serif Pro"/>
          <w:bCs/>
          <w:kern w:val="36"/>
          <w:sz w:val="20"/>
          <w:szCs w:val="20"/>
          <w:lang w:eastAsia="pl-PL"/>
        </w:rPr>
        <w:t>ych prób</w:t>
      </w:r>
      <w:r w:rsidRPr="008B7D92">
        <w:rPr>
          <w:rFonts w:ascii="Source Serif Pro" w:eastAsia="Times New Roman" w:hAnsi="Source Serif Pro"/>
          <w:bCs/>
          <w:kern w:val="36"/>
          <w:sz w:val="20"/>
          <w:szCs w:val="20"/>
          <w:lang w:eastAsia="pl-PL"/>
        </w:rPr>
        <w:t xml:space="preserve"> do </w:t>
      </w:r>
      <w:r w:rsidR="00FB7DEE" w:rsidRPr="008B7D92">
        <w:rPr>
          <w:rFonts w:ascii="Source Serif Pro" w:eastAsia="Times New Roman" w:hAnsi="Source Serif Pro"/>
          <w:bCs/>
          <w:kern w:val="36"/>
          <w:sz w:val="20"/>
          <w:szCs w:val="20"/>
          <w:lang w:eastAsia="pl-PL"/>
        </w:rPr>
        <w:t>analiz proteomicznych</w:t>
      </w:r>
      <w:r w:rsidR="00C67051" w:rsidRPr="008B7D92">
        <w:rPr>
          <w:rFonts w:ascii="Source Serif Pro" w:eastAsia="Times New Roman" w:hAnsi="Source Serif Pro"/>
          <w:bCs/>
          <w:kern w:val="36"/>
          <w:sz w:val="20"/>
          <w:szCs w:val="20"/>
          <w:lang w:eastAsia="pl-PL"/>
        </w:rPr>
        <w:t xml:space="preserve"> d</w:t>
      </w:r>
      <w:r w:rsidRPr="008B7D92">
        <w:rPr>
          <w:rFonts w:ascii="Source Serif Pro" w:eastAsia="Times New Roman" w:hAnsi="Source Serif Pro"/>
          <w:bCs/>
          <w:kern w:val="36"/>
          <w:sz w:val="20"/>
          <w:szCs w:val="20"/>
          <w:lang w:eastAsia="pl-PL"/>
        </w:rPr>
        <w:t xml:space="preserve">o czasu </w:t>
      </w:r>
      <w:r w:rsidR="00C67051" w:rsidRPr="008B7D92">
        <w:rPr>
          <w:rFonts w:ascii="Source Serif Pro" w:eastAsia="Times New Roman" w:hAnsi="Source Serif Pro"/>
          <w:bCs/>
          <w:kern w:val="36"/>
          <w:sz w:val="20"/>
          <w:szCs w:val="20"/>
          <w:lang w:eastAsia="pl-PL"/>
        </w:rPr>
        <w:t xml:space="preserve">wykonania pełnych </w:t>
      </w:r>
      <w:r w:rsidR="00FB7DEE" w:rsidRPr="008B7D92">
        <w:rPr>
          <w:rFonts w:ascii="Source Serif Pro" w:eastAsia="Times New Roman" w:hAnsi="Source Serif Pro"/>
          <w:bCs/>
          <w:kern w:val="36"/>
          <w:sz w:val="20"/>
          <w:szCs w:val="20"/>
          <w:lang w:eastAsia="pl-PL"/>
        </w:rPr>
        <w:t>analiz</w:t>
      </w:r>
      <w:r w:rsidR="00C67051" w:rsidRPr="008B7D92">
        <w:rPr>
          <w:rFonts w:ascii="Source Serif Pro" w:eastAsia="Times New Roman" w:hAnsi="Source Serif Pro"/>
          <w:bCs/>
          <w:kern w:val="36"/>
          <w:sz w:val="20"/>
          <w:szCs w:val="20"/>
          <w:lang w:eastAsia="pl-PL"/>
        </w:rPr>
        <w:t xml:space="preserve"> z </w:t>
      </w:r>
      <w:r w:rsidR="00FB7DEE" w:rsidRPr="008B7D92">
        <w:rPr>
          <w:rFonts w:ascii="Source Serif Pro" w:eastAsia="Times New Roman" w:hAnsi="Source Serif Pro"/>
          <w:bCs/>
          <w:kern w:val="36"/>
          <w:sz w:val="20"/>
          <w:szCs w:val="20"/>
          <w:lang w:eastAsia="pl-PL"/>
        </w:rPr>
        <w:t>tych prób</w:t>
      </w:r>
      <w:r w:rsidR="00584877" w:rsidRPr="008B7D92">
        <w:rPr>
          <w:rFonts w:ascii="Source Serif Pro" w:eastAsia="Times New Roman" w:hAnsi="Source Serif Pro"/>
          <w:bCs/>
          <w:kern w:val="36"/>
          <w:sz w:val="20"/>
          <w:szCs w:val="20"/>
          <w:lang w:eastAsia="pl-PL"/>
        </w:rPr>
        <w:t>,</w:t>
      </w:r>
    </w:p>
    <w:p w14:paraId="5DED30AC" w14:textId="20BFB119" w:rsidR="00584877" w:rsidRPr="008B7D92" w:rsidRDefault="00584877" w:rsidP="004E5D51">
      <w:pPr>
        <w:numPr>
          <w:ilvl w:val="0"/>
          <w:numId w:val="8"/>
        </w:numPr>
        <w:spacing w:after="0" w:line="240" w:lineRule="auto"/>
        <w:ind w:hanging="720"/>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 xml:space="preserve">informowanie Zamawiającego o problemach technicznych </w:t>
      </w:r>
      <w:r w:rsidR="0074109A" w:rsidRPr="008B7D92">
        <w:rPr>
          <w:rFonts w:ascii="Source Serif Pro" w:eastAsia="Times New Roman" w:hAnsi="Source Serif Pro"/>
          <w:bCs/>
          <w:kern w:val="36"/>
          <w:sz w:val="20"/>
          <w:szCs w:val="20"/>
          <w:lang w:eastAsia="pl-PL"/>
        </w:rPr>
        <w:t xml:space="preserve"> i odchyleniach podczas przebiegu badania, które mogłyby mieć wpływ na wiarygodność uzyskanego wyniku lub o niemożności wydania wyniku </w:t>
      </w:r>
      <w:r w:rsidRPr="008B7D92">
        <w:rPr>
          <w:rFonts w:ascii="Source Serif Pro" w:eastAsia="Times New Roman" w:hAnsi="Source Serif Pro"/>
          <w:bCs/>
          <w:kern w:val="36"/>
          <w:sz w:val="20"/>
          <w:szCs w:val="20"/>
          <w:lang w:eastAsia="pl-PL"/>
        </w:rPr>
        <w:t xml:space="preserve">lub </w:t>
      </w:r>
      <w:r w:rsidR="00873432" w:rsidRPr="008B7D92">
        <w:rPr>
          <w:rFonts w:ascii="Source Serif Pro" w:eastAsia="Times New Roman" w:hAnsi="Source Serif Pro"/>
          <w:bCs/>
          <w:kern w:val="36"/>
          <w:sz w:val="20"/>
          <w:szCs w:val="20"/>
          <w:lang w:eastAsia="pl-PL"/>
        </w:rPr>
        <w:t>o wszelkich innych problemach, które mogą mieć negatywny wpływ na realizację niniejszej umowy</w:t>
      </w:r>
      <w:r w:rsidRPr="008B7D92">
        <w:rPr>
          <w:rFonts w:ascii="Source Serif Pro" w:eastAsia="Times New Roman" w:hAnsi="Source Serif Pro"/>
          <w:bCs/>
          <w:kern w:val="36"/>
          <w:sz w:val="20"/>
          <w:szCs w:val="20"/>
          <w:lang w:eastAsia="pl-PL"/>
        </w:rPr>
        <w:t>,</w:t>
      </w:r>
    </w:p>
    <w:p w14:paraId="2D100104" w14:textId="4C75B9E0" w:rsidR="00B33539" w:rsidRPr="008B7D92" w:rsidRDefault="00584877" w:rsidP="004E5D51">
      <w:pPr>
        <w:numPr>
          <w:ilvl w:val="0"/>
          <w:numId w:val="8"/>
        </w:numPr>
        <w:spacing w:after="0" w:line="240" w:lineRule="auto"/>
        <w:ind w:hanging="720"/>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w przypadku nie wykorzystania całego materiału z prób</w:t>
      </w:r>
      <w:r w:rsidR="009E4A59" w:rsidRPr="008B7D92">
        <w:rPr>
          <w:rFonts w:ascii="Source Serif Pro" w:eastAsia="Times New Roman" w:hAnsi="Source Serif Pro"/>
          <w:bCs/>
          <w:kern w:val="36"/>
          <w:sz w:val="20"/>
          <w:szCs w:val="20"/>
          <w:lang w:eastAsia="pl-PL"/>
        </w:rPr>
        <w:t>,</w:t>
      </w:r>
      <w:r w:rsidRPr="008B7D92">
        <w:rPr>
          <w:rFonts w:ascii="Source Serif Pro" w:eastAsia="Times New Roman" w:hAnsi="Source Serif Pro"/>
          <w:bCs/>
          <w:kern w:val="36"/>
          <w:sz w:val="20"/>
          <w:szCs w:val="20"/>
          <w:lang w:eastAsia="pl-PL"/>
        </w:rPr>
        <w:t xml:space="preserve"> przekazanie </w:t>
      </w:r>
      <w:r w:rsidR="0074109A" w:rsidRPr="008B7D92">
        <w:rPr>
          <w:rFonts w:ascii="Source Serif Pro" w:eastAsia="Times New Roman" w:hAnsi="Source Serif Pro"/>
          <w:bCs/>
          <w:kern w:val="36"/>
          <w:sz w:val="20"/>
          <w:szCs w:val="20"/>
          <w:lang w:eastAsia="pl-PL"/>
        </w:rPr>
        <w:t>go do LBBK-WUM</w:t>
      </w:r>
      <w:r w:rsidR="00B33539" w:rsidRPr="008B7D92">
        <w:rPr>
          <w:rFonts w:ascii="Source Serif Pro" w:eastAsia="Times New Roman" w:hAnsi="Source Serif Pro"/>
          <w:bCs/>
          <w:kern w:val="36"/>
          <w:sz w:val="20"/>
          <w:szCs w:val="20"/>
          <w:lang w:eastAsia="pl-PL"/>
        </w:rPr>
        <w:t xml:space="preserve"> po zakończonej analizie,</w:t>
      </w:r>
    </w:p>
    <w:p w14:paraId="19BDF3D3" w14:textId="07ECD454" w:rsidR="00873432" w:rsidRPr="008B7D92" w:rsidRDefault="00873432" w:rsidP="004E5D51">
      <w:pPr>
        <w:numPr>
          <w:ilvl w:val="0"/>
          <w:numId w:val="8"/>
        </w:numPr>
        <w:spacing w:after="0" w:line="240" w:lineRule="auto"/>
        <w:ind w:hanging="720"/>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 xml:space="preserve">analiza </w:t>
      </w:r>
      <w:r w:rsidR="000D7D15" w:rsidRPr="008B7D92">
        <w:rPr>
          <w:rFonts w:ascii="Source Serif Pro" w:eastAsia="Times New Roman" w:hAnsi="Source Serif Pro"/>
          <w:bCs/>
          <w:kern w:val="36"/>
          <w:sz w:val="20"/>
          <w:szCs w:val="20"/>
          <w:lang w:eastAsia="pl-PL"/>
        </w:rPr>
        <w:t xml:space="preserve">bioinformatyczna </w:t>
      </w:r>
      <w:r w:rsidRPr="008B7D92">
        <w:rPr>
          <w:rFonts w:ascii="Source Serif Pro" w:eastAsia="Times New Roman" w:hAnsi="Source Serif Pro"/>
          <w:bCs/>
          <w:kern w:val="36"/>
          <w:sz w:val="20"/>
          <w:szCs w:val="20"/>
          <w:lang w:eastAsia="pl-PL"/>
        </w:rPr>
        <w:t xml:space="preserve">wyników wszystkich pozyskanych próbek </w:t>
      </w:r>
      <w:r w:rsidR="000D7D15" w:rsidRPr="008B7D92">
        <w:rPr>
          <w:rFonts w:ascii="Source Serif Pro" w:eastAsia="Times New Roman" w:hAnsi="Source Serif Pro"/>
          <w:bCs/>
          <w:kern w:val="36"/>
          <w:sz w:val="20"/>
          <w:szCs w:val="20"/>
          <w:lang w:eastAsia="pl-PL"/>
        </w:rPr>
        <w:t xml:space="preserve">w oparciu o ludzki </w:t>
      </w:r>
      <w:proofErr w:type="spellStart"/>
      <w:r w:rsidR="000D7D15" w:rsidRPr="008B7D92">
        <w:rPr>
          <w:rFonts w:ascii="Source Serif Pro" w:eastAsia="Times New Roman" w:hAnsi="Source Serif Pro"/>
          <w:bCs/>
          <w:kern w:val="36"/>
          <w:sz w:val="20"/>
          <w:szCs w:val="20"/>
          <w:lang w:eastAsia="pl-PL"/>
        </w:rPr>
        <w:t>proteom</w:t>
      </w:r>
      <w:proofErr w:type="spellEnd"/>
      <w:r w:rsidR="000D7D15" w:rsidRPr="008B7D92">
        <w:rPr>
          <w:rFonts w:ascii="Source Serif Pro" w:eastAsia="Times New Roman" w:hAnsi="Source Serif Pro"/>
          <w:bCs/>
          <w:kern w:val="36"/>
          <w:sz w:val="20"/>
          <w:szCs w:val="20"/>
          <w:lang w:eastAsia="pl-PL"/>
        </w:rPr>
        <w:t xml:space="preserve"> referencyjny, uwzględniająca funkcjonalność białek i szlaki metaboliczne</w:t>
      </w:r>
      <w:r w:rsidR="006675BF" w:rsidRPr="008B7D92">
        <w:rPr>
          <w:rFonts w:ascii="Source Serif Pro" w:eastAsia="Times New Roman" w:hAnsi="Source Serif Pro"/>
          <w:bCs/>
          <w:kern w:val="36"/>
          <w:sz w:val="20"/>
          <w:szCs w:val="20"/>
          <w:lang w:eastAsia="pl-PL"/>
        </w:rPr>
        <w:t>, w których biorą udział</w:t>
      </w:r>
      <w:r w:rsidRPr="008B7D92">
        <w:rPr>
          <w:rFonts w:ascii="Source Serif Pro" w:eastAsia="Times New Roman" w:hAnsi="Source Serif Pro"/>
          <w:bCs/>
          <w:kern w:val="36"/>
          <w:sz w:val="20"/>
          <w:szCs w:val="20"/>
          <w:lang w:eastAsia="pl-PL"/>
        </w:rPr>
        <w:t>;</w:t>
      </w:r>
    </w:p>
    <w:p w14:paraId="01C9A3D9" w14:textId="37C36C3D" w:rsidR="0074109A" w:rsidRPr="008B7D92" w:rsidRDefault="0074109A" w:rsidP="004E5D51">
      <w:pPr>
        <w:numPr>
          <w:ilvl w:val="0"/>
          <w:numId w:val="8"/>
        </w:numPr>
        <w:spacing w:after="0" w:line="240" w:lineRule="auto"/>
        <w:ind w:hanging="720"/>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 xml:space="preserve">Przekazanie do LBBK-WUM </w:t>
      </w:r>
      <w:r w:rsidR="00873432" w:rsidRPr="008B7D92">
        <w:rPr>
          <w:rFonts w:ascii="Source Serif Pro" w:eastAsia="Times New Roman" w:hAnsi="Source Serif Pro"/>
          <w:bCs/>
          <w:kern w:val="36"/>
          <w:sz w:val="20"/>
          <w:szCs w:val="20"/>
          <w:lang w:eastAsia="pl-PL"/>
        </w:rPr>
        <w:t xml:space="preserve">wszystkich uzyskanych </w:t>
      </w:r>
      <w:r w:rsidRPr="008B7D92">
        <w:rPr>
          <w:rFonts w:ascii="Source Serif Pro" w:eastAsia="Times New Roman" w:hAnsi="Source Serif Pro"/>
          <w:bCs/>
          <w:kern w:val="36"/>
          <w:sz w:val="20"/>
          <w:szCs w:val="20"/>
          <w:lang w:eastAsia="pl-PL"/>
        </w:rPr>
        <w:t xml:space="preserve">wyników. </w:t>
      </w:r>
    </w:p>
    <w:p w14:paraId="0E5B4346" w14:textId="77777777" w:rsidR="003F0977" w:rsidRPr="00933B1B" w:rsidRDefault="00502437" w:rsidP="00B10206">
      <w:pPr>
        <w:numPr>
          <w:ilvl w:val="0"/>
          <w:numId w:val="7"/>
        </w:numPr>
        <w:spacing w:after="0" w:line="240" w:lineRule="auto"/>
        <w:ind w:left="426" w:hanging="284"/>
        <w:jc w:val="both"/>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Odpowiedzialność za próby</w:t>
      </w:r>
      <w:r w:rsidR="00311972" w:rsidRPr="008B7D92">
        <w:rPr>
          <w:rFonts w:ascii="Source Serif Pro" w:eastAsia="Times New Roman" w:hAnsi="Source Serif Pro"/>
          <w:bCs/>
          <w:kern w:val="36"/>
          <w:sz w:val="20"/>
          <w:szCs w:val="20"/>
          <w:lang w:eastAsia="pl-PL"/>
        </w:rPr>
        <w:t xml:space="preserve"> do analizy proteomicznej</w:t>
      </w:r>
      <w:r w:rsidRPr="008B7D92">
        <w:rPr>
          <w:rFonts w:ascii="Source Serif Pro" w:eastAsia="Times New Roman" w:hAnsi="Source Serif Pro"/>
          <w:bCs/>
          <w:kern w:val="36"/>
          <w:sz w:val="20"/>
          <w:szCs w:val="20"/>
          <w:lang w:eastAsia="pl-PL"/>
        </w:rPr>
        <w:t xml:space="preserve"> ponosi Wykonawca od moment</w:t>
      </w:r>
      <w:r w:rsidR="00477D64" w:rsidRPr="008B7D92">
        <w:rPr>
          <w:rFonts w:ascii="Source Serif Pro" w:eastAsia="Times New Roman" w:hAnsi="Source Serif Pro"/>
          <w:bCs/>
          <w:kern w:val="36"/>
          <w:sz w:val="20"/>
          <w:szCs w:val="20"/>
          <w:lang w:eastAsia="pl-PL"/>
        </w:rPr>
        <w:t>u</w:t>
      </w:r>
      <w:r w:rsidRPr="008B7D92">
        <w:rPr>
          <w:rFonts w:ascii="Source Serif Pro" w:eastAsia="Times New Roman" w:hAnsi="Source Serif Pro"/>
          <w:bCs/>
          <w:kern w:val="36"/>
          <w:sz w:val="20"/>
          <w:szCs w:val="20"/>
          <w:lang w:eastAsia="pl-PL"/>
        </w:rPr>
        <w:t xml:space="preserve"> odebrania przesyłki od Zamawiającego</w:t>
      </w:r>
      <w:r w:rsidR="006675BF" w:rsidRPr="008B7D92">
        <w:rPr>
          <w:rFonts w:ascii="Source Serif Pro" w:eastAsia="Times New Roman" w:hAnsi="Source Serif Pro"/>
          <w:bCs/>
          <w:kern w:val="36"/>
          <w:sz w:val="20"/>
          <w:szCs w:val="20"/>
          <w:lang w:eastAsia="pl-PL"/>
        </w:rPr>
        <w:t xml:space="preserve"> lub podmiotu wskazanego przez </w:t>
      </w:r>
      <w:r w:rsidR="009E4A59" w:rsidRPr="008B7D92">
        <w:rPr>
          <w:rFonts w:ascii="Source Serif Pro" w:eastAsia="Times New Roman" w:hAnsi="Source Serif Pro"/>
          <w:bCs/>
          <w:kern w:val="36"/>
          <w:sz w:val="20"/>
          <w:szCs w:val="20"/>
          <w:lang w:eastAsia="pl-PL"/>
        </w:rPr>
        <w:t>Zamawiającego</w:t>
      </w:r>
      <w:r w:rsidR="0074109A" w:rsidRPr="008B7D92">
        <w:rPr>
          <w:rFonts w:ascii="Source Serif Pro" w:eastAsia="Times New Roman" w:hAnsi="Source Serif Pro"/>
          <w:bCs/>
          <w:kern w:val="36"/>
          <w:sz w:val="20"/>
          <w:szCs w:val="20"/>
          <w:lang w:eastAsia="pl-PL"/>
        </w:rPr>
        <w:t xml:space="preserve"> i podpisania </w:t>
      </w:r>
      <w:r w:rsidR="009E4A59" w:rsidRPr="008B7D92">
        <w:rPr>
          <w:rFonts w:ascii="Source Serif Pro" w:eastAsia="Times New Roman" w:hAnsi="Source Serif Pro"/>
          <w:bCs/>
          <w:kern w:val="36"/>
          <w:sz w:val="20"/>
          <w:szCs w:val="20"/>
          <w:lang w:eastAsia="pl-PL"/>
        </w:rPr>
        <w:t xml:space="preserve">Dokumentu </w:t>
      </w:r>
      <w:r w:rsidR="0074109A" w:rsidRPr="008B7D92">
        <w:rPr>
          <w:rFonts w:ascii="Source Serif Pro" w:eastAsia="Times New Roman" w:hAnsi="Source Serif Pro"/>
          <w:bCs/>
          <w:kern w:val="36"/>
          <w:sz w:val="20"/>
          <w:szCs w:val="20"/>
          <w:lang w:eastAsia="pl-PL"/>
        </w:rPr>
        <w:t>przekazania</w:t>
      </w:r>
      <w:r w:rsidR="00873432" w:rsidRPr="008B7D92">
        <w:rPr>
          <w:rFonts w:ascii="Source Serif Pro" w:eastAsia="Times New Roman" w:hAnsi="Source Serif Pro"/>
          <w:bCs/>
          <w:kern w:val="36"/>
          <w:sz w:val="20"/>
          <w:szCs w:val="20"/>
          <w:lang w:eastAsia="pl-PL"/>
        </w:rPr>
        <w:t xml:space="preserve">, </w:t>
      </w:r>
      <w:r w:rsidR="00873432" w:rsidRPr="00933B1B">
        <w:rPr>
          <w:rFonts w:ascii="Source Serif Pro" w:eastAsia="Times New Roman" w:hAnsi="Source Serif Pro"/>
          <w:bCs/>
          <w:kern w:val="36"/>
          <w:sz w:val="20"/>
          <w:szCs w:val="20"/>
          <w:lang w:eastAsia="pl-PL"/>
        </w:rPr>
        <w:t>stanowiącego</w:t>
      </w:r>
      <w:r w:rsidR="0074109A" w:rsidRPr="00933B1B">
        <w:rPr>
          <w:rFonts w:ascii="Source Serif Pro" w:eastAsia="Times New Roman" w:hAnsi="Source Serif Pro"/>
          <w:bCs/>
          <w:kern w:val="36"/>
          <w:sz w:val="20"/>
          <w:szCs w:val="20"/>
          <w:lang w:eastAsia="pl-PL"/>
        </w:rPr>
        <w:t xml:space="preserve"> Załącznik nr </w:t>
      </w:r>
      <w:r w:rsidR="00873432" w:rsidRPr="00933B1B">
        <w:rPr>
          <w:rFonts w:ascii="Source Serif Pro" w:eastAsia="Times New Roman" w:hAnsi="Source Serif Pro"/>
          <w:bCs/>
          <w:kern w:val="36"/>
          <w:sz w:val="20"/>
          <w:szCs w:val="20"/>
          <w:lang w:eastAsia="pl-PL"/>
        </w:rPr>
        <w:t>5</w:t>
      </w:r>
      <w:r w:rsidR="0074109A" w:rsidRPr="00933B1B">
        <w:rPr>
          <w:rFonts w:ascii="Source Serif Pro" w:eastAsia="Times New Roman" w:hAnsi="Source Serif Pro"/>
          <w:bCs/>
          <w:kern w:val="36"/>
          <w:sz w:val="20"/>
          <w:szCs w:val="20"/>
          <w:lang w:eastAsia="pl-PL"/>
        </w:rPr>
        <w:t xml:space="preserve"> do Umowy.</w:t>
      </w:r>
    </w:p>
    <w:p w14:paraId="6A039754" w14:textId="77777777" w:rsidR="003F0977" w:rsidRDefault="00310BD4" w:rsidP="00B10206">
      <w:pPr>
        <w:numPr>
          <w:ilvl w:val="0"/>
          <w:numId w:val="7"/>
        </w:numPr>
        <w:spacing w:after="0" w:line="240" w:lineRule="auto"/>
        <w:ind w:left="426" w:hanging="284"/>
        <w:jc w:val="both"/>
        <w:rPr>
          <w:rFonts w:ascii="Source Serif Pro" w:eastAsia="Times New Roman" w:hAnsi="Source Serif Pro"/>
          <w:bCs/>
          <w:kern w:val="36"/>
          <w:sz w:val="20"/>
          <w:szCs w:val="20"/>
          <w:lang w:eastAsia="pl-PL"/>
        </w:rPr>
      </w:pPr>
      <w:r w:rsidRPr="003F0977">
        <w:rPr>
          <w:rFonts w:ascii="Source Serif Pro" w:eastAsia="Times New Roman" w:hAnsi="Source Serif Pro"/>
          <w:bCs/>
          <w:kern w:val="36"/>
          <w:sz w:val="20"/>
          <w:szCs w:val="20"/>
          <w:lang w:eastAsia="pl-PL"/>
        </w:rPr>
        <w:t>Wykonawca zobowiązany jest wykonywać przedmiot Umowy z należytą starannością wymaganą przy świadczeniu tego rodzaju usług i z należytą troską o interes prawny Zamawiającego.</w:t>
      </w:r>
    </w:p>
    <w:p w14:paraId="3B7BE096" w14:textId="77777777" w:rsidR="003F0977" w:rsidRDefault="00310BD4" w:rsidP="00B10206">
      <w:pPr>
        <w:numPr>
          <w:ilvl w:val="0"/>
          <w:numId w:val="7"/>
        </w:numPr>
        <w:spacing w:after="0" w:line="240" w:lineRule="auto"/>
        <w:ind w:left="426" w:hanging="284"/>
        <w:jc w:val="both"/>
        <w:rPr>
          <w:rFonts w:ascii="Source Serif Pro" w:eastAsia="Times New Roman" w:hAnsi="Source Serif Pro"/>
          <w:bCs/>
          <w:kern w:val="36"/>
          <w:sz w:val="20"/>
          <w:szCs w:val="20"/>
          <w:lang w:eastAsia="pl-PL"/>
        </w:rPr>
      </w:pPr>
      <w:r w:rsidRPr="003F0977">
        <w:rPr>
          <w:rFonts w:ascii="Source Serif Pro" w:eastAsia="Times New Roman" w:hAnsi="Source Serif Pro"/>
          <w:bCs/>
          <w:kern w:val="36"/>
          <w:sz w:val="20"/>
          <w:szCs w:val="20"/>
          <w:lang w:eastAsia="pl-PL"/>
        </w:rPr>
        <w:t>Wykonawca zapewni bezpieczeństwo przed nieuprawnionym dostępem do gromadzonych i przechowywanych danych, w związku z wykonywaniem niniejszej Umowy.</w:t>
      </w:r>
    </w:p>
    <w:p w14:paraId="1BF2FEE7" w14:textId="0840DD71" w:rsidR="00310BD4" w:rsidRPr="003F0977" w:rsidRDefault="000A68DE" w:rsidP="00B10206">
      <w:pPr>
        <w:numPr>
          <w:ilvl w:val="0"/>
          <w:numId w:val="7"/>
        </w:numPr>
        <w:spacing w:after="0" w:line="240" w:lineRule="auto"/>
        <w:ind w:left="426" w:hanging="284"/>
        <w:jc w:val="both"/>
        <w:rPr>
          <w:rFonts w:ascii="Source Serif Pro" w:eastAsia="Times New Roman" w:hAnsi="Source Serif Pro"/>
          <w:bCs/>
          <w:kern w:val="36"/>
          <w:sz w:val="20"/>
          <w:szCs w:val="20"/>
          <w:lang w:eastAsia="pl-PL"/>
        </w:rPr>
      </w:pPr>
      <w:r w:rsidRPr="003F0977">
        <w:rPr>
          <w:rFonts w:ascii="Source Serif Pro" w:eastAsia="Times New Roman" w:hAnsi="Source Serif Pro"/>
          <w:bCs/>
          <w:kern w:val="36"/>
          <w:sz w:val="20"/>
          <w:szCs w:val="20"/>
          <w:lang w:eastAsia="pl-PL"/>
        </w:rPr>
        <w:t>Wykonawca oświadcza, iż posiada wiedzę i doświadczenie, możliwości techniczne, wykwalifikowany personel, niezbędne do wykonania przedmiotu umowy z najwyższą możliwą starannością oraz w terminach określonych w umowie</w:t>
      </w:r>
      <w:r w:rsidR="00310BD4" w:rsidRPr="003F0977">
        <w:rPr>
          <w:rFonts w:ascii="Source Serif Pro" w:eastAsia="Times New Roman" w:hAnsi="Source Serif Pro"/>
          <w:bCs/>
          <w:kern w:val="36"/>
          <w:sz w:val="20"/>
          <w:szCs w:val="20"/>
          <w:lang w:eastAsia="pl-PL"/>
        </w:rPr>
        <w:t>, w szczególności:</w:t>
      </w:r>
    </w:p>
    <w:p w14:paraId="5089EECA" w14:textId="02B0C11D" w:rsidR="00310BD4" w:rsidRPr="008B7D92" w:rsidRDefault="00310BD4" w:rsidP="00B10206">
      <w:pPr>
        <w:pStyle w:val="Akapitzlist"/>
        <w:numPr>
          <w:ilvl w:val="0"/>
          <w:numId w:val="22"/>
        </w:numPr>
        <w:spacing w:after="0" w:line="240" w:lineRule="auto"/>
        <w:ind w:left="1134" w:hanging="708"/>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dysponuje zapleczem sprzętowym, opisanym w Opisie przedmiotu zamówienia, stanowiącym Załącznik nr 2 do Umowy;</w:t>
      </w:r>
    </w:p>
    <w:p w14:paraId="14B3526D" w14:textId="02127CFE" w:rsidR="00251285" w:rsidRPr="008B7D92" w:rsidRDefault="000A68DE" w:rsidP="00B10206">
      <w:pPr>
        <w:pStyle w:val="Akapitzlist"/>
        <w:numPr>
          <w:ilvl w:val="0"/>
          <w:numId w:val="22"/>
        </w:numPr>
        <w:spacing w:after="0" w:line="240" w:lineRule="auto"/>
        <w:ind w:left="1134" w:hanging="708"/>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d</w:t>
      </w:r>
      <w:r w:rsidR="00251285" w:rsidRPr="008B7D92">
        <w:rPr>
          <w:rFonts w:ascii="Source Serif Pro" w:eastAsia="Times New Roman" w:hAnsi="Source Serif Pro"/>
          <w:bCs/>
          <w:kern w:val="36"/>
          <w:sz w:val="20"/>
          <w:szCs w:val="20"/>
          <w:lang w:eastAsia="pl-PL"/>
        </w:rPr>
        <w:t xml:space="preserve">ysponuje osobami </w:t>
      </w:r>
      <w:r w:rsidR="00933B1B">
        <w:rPr>
          <w:rFonts w:ascii="Source Serif Pro" w:eastAsia="Times New Roman" w:hAnsi="Source Serif Pro"/>
          <w:bCs/>
          <w:kern w:val="36"/>
          <w:sz w:val="20"/>
          <w:szCs w:val="20"/>
          <w:lang w:eastAsia="pl-PL"/>
        </w:rPr>
        <w:t>o odpowiednich kompetencjach i doświadczeniu</w:t>
      </w:r>
      <w:r w:rsidRPr="008B7D92">
        <w:rPr>
          <w:rFonts w:ascii="Source Serif Pro" w:eastAsia="Times New Roman" w:hAnsi="Source Serif Pro"/>
          <w:bCs/>
          <w:kern w:val="36"/>
          <w:sz w:val="20"/>
          <w:szCs w:val="20"/>
          <w:lang w:eastAsia="pl-PL"/>
        </w:rPr>
        <w:t>;</w:t>
      </w:r>
    </w:p>
    <w:p w14:paraId="50B12EE5" w14:textId="1AC6FC97" w:rsidR="000A68DE" w:rsidRPr="008B7D92" w:rsidRDefault="000A68DE" w:rsidP="00B10206">
      <w:pPr>
        <w:pStyle w:val="Akapitzlist"/>
        <w:numPr>
          <w:ilvl w:val="0"/>
          <w:numId w:val="22"/>
        </w:numPr>
        <w:spacing w:after="0" w:line="240" w:lineRule="auto"/>
        <w:ind w:left="1134" w:hanging="708"/>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zapewnia odczynniki oraz materiały niezbędne do realizacji przedmiotu umowy.</w:t>
      </w:r>
    </w:p>
    <w:p w14:paraId="2510487A" w14:textId="5C821C64" w:rsidR="00310BD4" w:rsidRPr="008B7D92" w:rsidRDefault="00310BD4" w:rsidP="00B10206">
      <w:pPr>
        <w:numPr>
          <w:ilvl w:val="0"/>
          <w:numId w:val="7"/>
        </w:numPr>
        <w:spacing w:after="0" w:line="240" w:lineRule="auto"/>
        <w:ind w:left="426" w:hanging="284"/>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Wykonawca oświadcza, że będzie realizował usługę z użyciem sprzętów posiadających aktualną kalibrację.</w:t>
      </w:r>
    </w:p>
    <w:p w14:paraId="65A05D06" w14:textId="67449E51" w:rsidR="00251285" w:rsidRPr="008B7D92" w:rsidRDefault="00251285" w:rsidP="004E5D51">
      <w:pPr>
        <w:numPr>
          <w:ilvl w:val="0"/>
          <w:numId w:val="7"/>
        </w:numPr>
        <w:spacing w:after="0" w:line="240" w:lineRule="auto"/>
        <w:ind w:left="426" w:hanging="284"/>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lastRenderedPageBreak/>
        <w:t>Przedmiot Umowy będzie wykonywany przez osoby wymienione w Załączniku Nr 6 do Umowy</w:t>
      </w:r>
      <w:r w:rsidR="00933B1B">
        <w:rPr>
          <w:rFonts w:ascii="Source Serif Pro" w:eastAsia="Times New Roman" w:hAnsi="Source Serif Pro"/>
          <w:bCs/>
          <w:kern w:val="36"/>
          <w:sz w:val="20"/>
          <w:szCs w:val="20"/>
          <w:lang w:eastAsia="pl-PL"/>
        </w:rPr>
        <w:t xml:space="preserve"> i </w:t>
      </w:r>
      <w:r w:rsidR="00933B1B" w:rsidRPr="00933B1B">
        <w:rPr>
          <w:rFonts w:ascii="Source Serif Pro" w:eastAsia="Times New Roman" w:hAnsi="Source Serif Pro"/>
          <w:bCs/>
          <w:kern w:val="36"/>
          <w:sz w:val="20"/>
          <w:szCs w:val="20"/>
          <w:lang w:eastAsia="pl-PL"/>
        </w:rPr>
        <w:t>spełniając</w:t>
      </w:r>
      <w:r w:rsidR="00933B1B">
        <w:rPr>
          <w:rFonts w:ascii="Source Serif Pro" w:eastAsia="Times New Roman" w:hAnsi="Source Serif Pro"/>
          <w:bCs/>
          <w:kern w:val="36"/>
          <w:sz w:val="20"/>
          <w:szCs w:val="20"/>
          <w:lang w:eastAsia="pl-PL"/>
        </w:rPr>
        <w:t>e</w:t>
      </w:r>
      <w:r w:rsidR="00933B1B" w:rsidRPr="00933B1B">
        <w:rPr>
          <w:rFonts w:ascii="Source Serif Pro" w:eastAsia="Times New Roman" w:hAnsi="Source Serif Pro"/>
          <w:bCs/>
          <w:kern w:val="36"/>
          <w:sz w:val="20"/>
          <w:szCs w:val="20"/>
          <w:lang w:eastAsia="pl-PL"/>
        </w:rPr>
        <w:t xml:space="preserve"> wymagania określone przez Zamawiającego w </w:t>
      </w:r>
      <w:r w:rsidR="00933B1B">
        <w:rPr>
          <w:rFonts w:ascii="Source Serif Pro" w:eastAsia="Times New Roman" w:hAnsi="Source Serif Pro"/>
          <w:bCs/>
          <w:kern w:val="36"/>
          <w:sz w:val="20"/>
          <w:szCs w:val="20"/>
          <w:lang w:eastAsia="pl-PL"/>
        </w:rPr>
        <w:t xml:space="preserve"> ww. </w:t>
      </w:r>
      <w:r w:rsidR="00933B1B" w:rsidRPr="00933B1B">
        <w:rPr>
          <w:rFonts w:ascii="Source Serif Pro" w:eastAsia="Times New Roman" w:hAnsi="Source Serif Pro"/>
          <w:bCs/>
          <w:kern w:val="36"/>
          <w:sz w:val="20"/>
          <w:szCs w:val="20"/>
          <w:lang w:eastAsia="pl-PL"/>
        </w:rPr>
        <w:t>Wykazie</w:t>
      </w:r>
      <w:r w:rsidR="00933B1B">
        <w:rPr>
          <w:rFonts w:ascii="Source Serif Pro" w:eastAsia="Times New Roman" w:hAnsi="Source Serif Pro"/>
          <w:bCs/>
          <w:kern w:val="36"/>
          <w:sz w:val="20"/>
          <w:szCs w:val="20"/>
          <w:lang w:eastAsia="pl-PL"/>
        </w:rPr>
        <w:t>.</w:t>
      </w:r>
    </w:p>
    <w:p w14:paraId="32F373D5" w14:textId="3839862D" w:rsidR="00251285" w:rsidRPr="008B7D92" w:rsidRDefault="00251285" w:rsidP="004E5D51">
      <w:pPr>
        <w:numPr>
          <w:ilvl w:val="0"/>
          <w:numId w:val="7"/>
        </w:numPr>
        <w:spacing w:after="0" w:line="240" w:lineRule="auto"/>
        <w:ind w:left="426" w:hanging="284"/>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Zamawiający może wyrazić zgodę na zmianę osób, o których mowa w ust. 7 pod warunkiem, że osoba wskazana w zastępstwie będzie posiadała wiedzę i doświadczenie co najmniej takie jak osoba wykazana</w:t>
      </w:r>
      <w:r w:rsidR="00933B1B">
        <w:rPr>
          <w:rFonts w:ascii="Source Serif Pro" w:eastAsia="Times New Roman" w:hAnsi="Source Serif Pro"/>
          <w:bCs/>
          <w:kern w:val="36"/>
          <w:sz w:val="20"/>
          <w:szCs w:val="20"/>
          <w:lang w:eastAsia="pl-PL"/>
        </w:rPr>
        <w:t xml:space="preserve"> w postępowaniu</w:t>
      </w:r>
      <w:r w:rsidRPr="008B7D92">
        <w:rPr>
          <w:rFonts w:ascii="Source Serif Pro" w:eastAsia="Times New Roman" w:hAnsi="Source Serif Pro"/>
          <w:bCs/>
          <w:kern w:val="36"/>
          <w:sz w:val="20"/>
          <w:szCs w:val="20"/>
          <w:lang w:eastAsia="pl-PL"/>
        </w:rPr>
        <w:t>, w wyniku którego zawarto niniejszą Umowę. Zmiana osoby będzie następowała na pisemny wniosek Wykonawcy wraz z uzasadnieniem zmiany. Zamawiający wyrazi zgodę lub odmówi zgody na zmianę w formie pisemnej. Zmiana ta nie wymaga formy aneksu do Umowy.</w:t>
      </w:r>
    </w:p>
    <w:p w14:paraId="492EED5A" w14:textId="32E63BA8" w:rsidR="00305358" w:rsidRPr="008B7D92" w:rsidRDefault="000A1EEE" w:rsidP="004E5D51">
      <w:pPr>
        <w:numPr>
          <w:ilvl w:val="0"/>
          <w:numId w:val="7"/>
        </w:numPr>
        <w:spacing w:after="0" w:line="240" w:lineRule="auto"/>
        <w:ind w:left="426" w:hanging="284"/>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Wykonawca będzie realizował przedmiot umowy siłami własnymi lub za pomocą podwykonawców</w:t>
      </w:r>
      <w:r w:rsidR="009E4A59" w:rsidRPr="008B7D92">
        <w:rPr>
          <w:rFonts w:ascii="Source Serif Pro" w:eastAsia="Times New Roman" w:hAnsi="Source Serif Pro"/>
          <w:bCs/>
          <w:kern w:val="36"/>
          <w:sz w:val="20"/>
          <w:szCs w:val="20"/>
          <w:lang w:eastAsia="pl-PL"/>
        </w:rPr>
        <w:t>,</w:t>
      </w:r>
      <w:r w:rsidRPr="008B7D92">
        <w:rPr>
          <w:rFonts w:ascii="Source Serif Pro" w:eastAsia="Times New Roman" w:hAnsi="Source Serif Pro"/>
          <w:bCs/>
          <w:kern w:val="36"/>
          <w:sz w:val="20"/>
          <w:szCs w:val="20"/>
          <w:lang w:eastAsia="pl-PL"/>
        </w:rPr>
        <w:t xml:space="preserve"> zgodnie z oświadczeniem złożonym w ofercie, na warunkach zawartych w niniejszej Umowie</w:t>
      </w:r>
      <w:r w:rsidR="00D55F0E" w:rsidRPr="008B7D92">
        <w:rPr>
          <w:rFonts w:ascii="Source Serif Pro" w:eastAsia="Times New Roman" w:hAnsi="Source Serif Pro"/>
          <w:bCs/>
          <w:kern w:val="36"/>
          <w:sz w:val="20"/>
          <w:szCs w:val="20"/>
          <w:lang w:eastAsia="pl-PL"/>
        </w:rPr>
        <w:t>.</w:t>
      </w:r>
      <w:r w:rsidR="00305358" w:rsidRPr="008B7D92">
        <w:rPr>
          <w:rFonts w:ascii="Source Serif Pro" w:eastAsia="Times New Roman" w:hAnsi="Source Serif Pro"/>
          <w:bCs/>
          <w:kern w:val="36"/>
          <w:sz w:val="20"/>
          <w:szCs w:val="20"/>
          <w:lang w:eastAsia="pl-PL"/>
        </w:rPr>
        <w:t xml:space="preserve"> </w:t>
      </w:r>
    </w:p>
    <w:p w14:paraId="2AD88161" w14:textId="7720F5A1" w:rsidR="00D8244C" w:rsidRPr="008B7D92" w:rsidRDefault="000A1EEE" w:rsidP="004E5D51">
      <w:pPr>
        <w:numPr>
          <w:ilvl w:val="0"/>
          <w:numId w:val="7"/>
        </w:numPr>
        <w:spacing w:after="0" w:line="240" w:lineRule="auto"/>
        <w:ind w:left="426" w:hanging="284"/>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Wykonawca jest w pełni odpowiedzialny za działania lub uchybienia każdego podwykonawcy tak jak za działania i uchybienia własne.</w:t>
      </w:r>
    </w:p>
    <w:p w14:paraId="509EF800" w14:textId="467C25E3" w:rsidR="000A1EEE" w:rsidRPr="008B7D92" w:rsidRDefault="000A1EEE" w:rsidP="004E5D51">
      <w:pPr>
        <w:numPr>
          <w:ilvl w:val="0"/>
          <w:numId w:val="7"/>
        </w:numPr>
        <w:spacing w:after="0" w:line="240" w:lineRule="auto"/>
        <w:ind w:left="426" w:hanging="284"/>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Jeżeli w trakcie realizacji Umowy Wykonawca dokona zmiany podmiotu, na którego zasoby powoływał się, wykazując spełnienie warunków udziału w postępowaniu, Wykonawca jest obowiązany wykazać Zamawiającemu, że proponowany podmiot lub Wykonawca, w stopniu nie mniejszym spełniają wymagania określone w postępowaniu o udzielenie zamówienia publicznego.</w:t>
      </w:r>
    </w:p>
    <w:p w14:paraId="4CE84E2E" w14:textId="347B7C94" w:rsidR="00DB24D5" w:rsidRPr="008B7D92" w:rsidRDefault="00DB24D5" w:rsidP="00357A8E">
      <w:pPr>
        <w:spacing w:before="240" w:after="100" w:afterAutospacing="1" w:line="240" w:lineRule="auto"/>
        <w:ind w:left="2126" w:firstLine="709"/>
        <w:jc w:val="both"/>
        <w:outlineLvl w:val="0"/>
        <w:rPr>
          <w:rFonts w:ascii="Source Serif Pro" w:eastAsia="Times New Roman" w:hAnsi="Source Serif Pro"/>
          <w:b/>
          <w:kern w:val="36"/>
          <w:sz w:val="20"/>
          <w:szCs w:val="20"/>
          <w:lang w:eastAsia="pl-PL"/>
        </w:rPr>
      </w:pPr>
      <w:r w:rsidRPr="008B7D92">
        <w:rPr>
          <w:rFonts w:ascii="Source Serif Pro" w:eastAsia="Times New Roman" w:hAnsi="Source Serif Pro"/>
          <w:b/>
          <w:kern w:val="36"/>
          <w:sz w:val="20"/>
          <w:szCs w:val="20"/>
          <w:lang w:eastAsia="pl-PL"/>
        </w:rPr>
        <w:t xml:space="preserve">§ </w:t>
      </w:r>
      <w:r w:rsidR="00305358" w:rsidRPr="008B7D92">
        <w:rPr>
          <w:rFonts w:ascii="Source Serif Pro" w:eastAsia="Times New Roman" w:hAnsi="Source Serif Pro"/>
          <w:b/>
          <w:kern w:val="36"/>
          <w:sz w:val="20"/>
          <w:szCs w:val="20"/>
          <w:lang w:eastAsia="pl-PL"/>
        </w:rPr>
        <w:t>5</w:t>
      </w:r>
      <w:r w:rsidRPr="008B7D92">
        <w:rPr>
          <w:rFonts w:ascii="Source Serif Pro" w:eastAsia="Times New Roman" w:hAnsi="Source Serif Pro"/>
          <w:b/>
          <w:kern w:val="36"/>
          <w:sz w:val="20"/>
          <w:szCs w:val="20"/>
          <w:lang w:eastAsia="pl-PL"/>
        </w:rPr>
        <w:t>. Obowiązki Zamawiającego</w:t>
      </w:r>
    </w:p>
    <w:p w14:paraId="070C0EDC" w14:textId="77777777" w:rsidR="00D55F0E" w:rsidRPr="008B7D92" w:rsidRDefault="00D55F0E" w:rsidP="004E5D51">
      <w:pPr>
        <w:numPr>
          <w:ilvl w:val="0"/>
          <w:numId w:val="9"/>
        </w:numPr>
        <w:spacing w:after="0" w:line="240" w:lineRule="auto"/>
        <w:ind w:left="425" w:hanging="357"/>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Do obowiązków Zamawiającego należy:</w:t>
      </w:r>
    </w:p>
    <w:p w14:paraId="22C858E4" w14:textId="140ADC4F" w:rsidR="008726EE" w:rsidRPr="008B7D92" w:rsidRDefault="008726EE" w:rsidP="004E5D51">
      <w:pPr>
        <w:numPr>
          <w:ilvl w:val="0"/>
          <w:numId w:val="23"/>
        </w:numPr>
        <w:spacing w:after="0" w:line="240" w:lineRule="auto"/>
        <w:ind w:hanging="720"/>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Poinformowanie drog</w:t>
      </w:r>
      <w:r w:rsidR="008A1492" w:rsidRPr="008B7D92">
        <w:rPr>
          <w:rFonts w:ascii="Source Serif Pro" w:eastAsia="Times New Roman" w:hAnsi="Source Serif Pro"/>
          <w:bCs/>
          <w:kern w:val="36"/>
          <w:sz w:val="20"/>
          <w:szCs w:val="20"/>
          <w:lang w:eastAsia="pl-PL"/>
        </w:rPr>
        <w:t>ą</w:t>
      </w:r>
      <w:r w:rsidRPr="008B7D92">
        <w:rPr>
          <w:rFonts w:ascii="Source Serif Pro" w:eastAsia="Times New Roman" w:hAnsi="Source Serif Pro"/>
          <w:bCs/>
          <w:kern w:val="36"/>
          <w:sz w:val="20"/>
          <w:szCs w:val="20"/>
          <w:lang w:eastAsia="pl-PL"/>
        </w:rPr>
        <w:t xml:space="preserve"> elektroniczną o terminie dostarczenia prób,</w:t>
      </w:r>
    </w:p>
    <w:p w14:paraId="7B06FB04" w14:textId="1B5AC2A9" w:rsidR="00BC27BA" w:rsidRPr="008B7D92" w:rsidRDefault="00D55F0E" w:rsidP="004E5D51">
      <w:pPr>
        <w:numPr>
          <w:ilvl w:val="0"/>
          <w:numId w:val="23"/>
        </w:numPr>
        <w:spacing w:after="0" w:line="240" w:lineRule="auto"/>
        <w:ind w:hanging="720"/>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 xml:space="preserve">Zapewnienie transportu </w:t>
      </w:r>
      <w:r w:rsidR="00921FE8" w:rsidRPr="008B7D92">
        <w:rPr>
          <w:rFonts w:ascii="Source Serif Pro" w:eastAsia="Times New Roman" w:hAnsi="Source Serif Pro"/>
          <w:bCs/>
          <w:kern w:val="36"/>
          <w:sz w:val="20"/>
          <w:szCs w:val="20"/>
          <w:lang w:eastAsia="pl-PL"/>
        </w:rPr>
        <w:t xml:space="preserve">prób </w:t>
      </w:r>
      <w:r w:rsidRPr="008B7D92">
        <w:rPr>
          <w:rFonts w:ascii="Source Serif Pro" w:eastAsia="Times New Roman" w:hAnsi="Source Serif Pro"/>
          <w:bCs/>
          <w:kern w:val="36"/>
          <w:sz w:val="20"/>
          <w:szCs w:val="20"/>
          <w:lang w:eastAsia="pl-PL"/>
        </w:rPr>
        <w:t xml:space="preserve"> do </w:t>
      </w:r>
      <w:r w:rsidR="00921FE8" w:rsidRPr="008B7D92">
        <w:rPr>
          <w:rFonts w:ascii="Source Serif Pro" w:eastAsia="Times New Roman" w:hAnsi="Source Serif Pro"/>
          <w:bCs/>
          <w:kern w:val="36"/>
          <w:sz w:val="20"/>
          <w:szCs w:val="20"/>
          <w:lang w:eastAsia="pl-PL"/>
        </w:rPr>
        <w:t>analiz</w:t>
      </w:r>
      <w:r w:rsidRPr="008B7D92">
        <w:rPr>
          <w:rFonts w:ascii="Source Serif Pro" w:eastAsia="Times New Roman" w:hAnsi="Source Serif Pro"/>
          <w:bCs/>
          <w:kern w:val="36"/>
          <w:sz w:val="20"/>
          <w:szCs w:val="20"/>
          <w:lang w:eastAsia="pl-PL"/>
        </w:rPr>
        <w:t xml:space="preserve"> do Wykonawcy</w:t>
      </w:r>
      <w:r w:rsidR="00BC27BA" w:rsidRPr="008B7D92">
        <w:rPr>
          <w:rFonts w:ascii="Source Serif Pro" w:eastAsia="Times New Roman" w:hAnsi="Source Serif Pro"/>
          <w:bCs/>
          <w:kern w:val="36"/>
          <w:sz w:val="20"/>
          <w:szCs w:val="20"/>
          <w:lang w:eastAsia="pl-PL"/>
        </w:rPr>
        <w:t>,</w:t>
      </w:r>
    </w:p>
    <w:p w14:paraId="52D7731D" w14:textId="5D81D843" w:rsidR="00BC27BA" w:rsidRPr="008B7D92" w:rsidRDefault="00BC27BA" w:rsidP="004E5D51">
      <w:pPr>
        <w:numPr>
          <w:ilvl w:val="0"/>
          <w:numId w:val="23"/>
        </w:numPr>
        <w:spacing w:after="0" w:line="240" w:lineRule="auto"/>
        <w:ind w:hanging="720"/>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 xml:space="preserve">Przechowywanie materiału do badań do momentu </w:t>
      </w:r>
      <w:r w:rsidR="008726EE" w:rsidRPr="008B7D92">
        <w:rPr>
          <w:rFonts w:ascii="Source Serif Pro" w:eastAsia="Times New Roman" w:hAnsi="Source Serif Pro"/>
          <w:bCs/>
          <w:kern w:val="36"/>
          <w:sz w:val="20"/>
          <w:szCs w:val="20"/>
          <w:lang w:eastAsia="pl-PL"/>
        </w:rPr>
        <w:t>przekazania Wykonawcy</w:t>
      </w:r>
      <w:r w:rsidRPr="008B7D92">
        <w:rPr>
          <w:rFonts w:ascii="Source Serif Pro" w:eastAsia="Times New Roman" w:hAnsi="Source Serif Pro"/>
          <w:bCs/>
          <w:kern w:val="36"/>
          <w:sz w:val="20"/>
          <w:szCs w:val="20"/>
          <w:lang w:eastAsia="pl-PL"/>
        </w:rPr>
        <w:t xml:space="preserve">, w sposób, który nie spowoduje pogorszenia </w:t>
      </w:r>
      <w:r w:rsidR="00DF7A55" w:rsidRPr="008B7D92">
        <w:rPr>
          <w:rFonts w:ascii="Source Serif Pro" w:eastAsia="Times New Roman" w:hAnsi="Source Serif Pro"/>
          <w:bCs/>
          <w:kern w:val="36"/>
          <w:sz w:val="20"/>
          <w:szCs w:val="20"/>
          <w:lang w:eastAsia="pl-PL"/>
        </w:rPr>
        <w:t xml:space="preserve">jego </w:t>
      </w:r>
      <w:r w:rsidRPr="008B7D92">
        <w:rPr>
          <w:rFonts w:ascii="Source Serif Pro" w:eastAsia="Times New Roman" w:hAnsi="Source Serif Pro"/>
          <w:bCs/>
          <w:kern w:val="36"/>
          <w:sz w:val="20"/>
          <w:szCs w:val="20"/>
          <w:lang w:eastAsia="pl-PL"/>
        </w:rPr>
        <w:t>jakości,</w:t>
      </w:r>
      <w:r w:rsidR="00761737" w:rsidRPr="008B7D92">
        <w:rPr>
          <w:rFonts w:ascii="Source Serif Pro" w:eastAsia="Times New Roman" w:hAnsi="Source Serif Pro"/>
          <w:bCs/>
          <w:kern w:val="36"/>
          <w:sz w:val="20"/>
          <w:szCs w:val="20"/>
          <w:lang w:eastAsia="pl-PL"/>
        </w:rPr>
        <w:t xml:space="preserve"> </w:t>
      </w:r>
      <w:r w:rsidR="008A1492" w:rsidRPr="008B7D92">
        <w:rPr>
          <w:rFonts w:ascii="Source Serif Pro" w:eastAsia="Times New Roman" w:hAnsi="Source Serif Pro"/>
          <w:bCs/>
          <w:kern w:val="36"/>
          <w:sz w:val="20"/>
          <w:szCs w:val="20"/>
          <w:lang w:eastAsia="pl-PL"/>
        </w:rPr>
        <w:t>(poprzez wykorzystanie</w:t>
      </w:r>
      <w:r w:rsidR="00761737" w:rsidRPr="008B7D92">
        <w:rPr>
          <w:rFonts w:ascii="Source Serif Pro" w:eastAsia="Times New Roman" w:hAnsi="Source Serif Pro"/>
          <w:bCs/>
          <w:kern w:val="36"/>
          <w:sz w:val="20"/>
          <w:szCs w:val="20"/>
          <w:lang w:eastAsia="pl-PL"/>
        </w:rPr>
        <w:t xml:space="preserve"> odczynnik</w:t>
      </w:r>
      <w:r w:rsidR="008A1492" w:rsidRPr="008B7D92">
        <w:rPr>
          <w:rFonts w:ascii="Source Serif Pro" w:eastAsia="Times New Roman" w:hAnsi="Source Serif Pro"/>
          <w:bCs/>
          <w:kern w:val="36"/>
          <w:sz w:val="20"/>
          <w:szCs w:val="20"/>
          <w:lang w:eastAsia="pl-PL"/>
        </w:rPr>
        <w:t>ów</w:t>
      </w:r>
      <w:r w:rsidR="00761737" w:rsidRPr="008B7D92">
        <w:rPr>
          <w:rFonts w:ascii="Source Serif Pro" w:eastAsia="Times New Roman" w:hAnsi="Source Serif Pro"/>
          <w:bCs/>
          <w:kern w:val="36"/>
          <w:sz w:val="20"/>
          <w:szCs w:val="20"/>
          <w:lang w:eastAsia="pl-PL"/>
        </w:rPr>
        <w:t xml:space="preserve"> i probów</w:t>
      </w:r>
      <w:r w:rsidR="008A1492" w:rsidRPr="008B7D92">
        <w:rPr>
          <w:rFonts w:ascii="Source Serif Pro" w:eastAsia="Times New Roman" w:hAnsi="Source Serif Pro"/>
          <w:bCs/>
          <w:kern w:val="36"/>
          <w:sz w:val="20"/>
          <w:szCs w:val="20"/>
          <w:lang w:eastAsia="pl-PL"/>
        </w:rPr>
        <w:t xml:space="preserve">ek </w:t>
      </w:r>
      <w:r w:rsidR="00761737" w:rsidRPr="008B7D92">
        <w:rPr>
          <w:rFonts w:ascii="Source Serif Pro" w:eastAsia="Times New Roman" w:hAnsi="Source Serif Pro"/>
          <w:bCs/>
          <w:kern w:val="36"/>
          <w:sz w:val="20"/>
          <w:szCs w:val="20"/>
          <w:lang w:eastAsia="pl-PL"/>
        </w:rPr>
        <w:t>niewprowadzając</w:t>
      </w:r>
      <w:r w:rsidR="008A1492" w:rsidRPr="008B7D92">
        <w:rPr>
          <w:rFonts w:ascii="Source Serif Pro" w:eastAsia="Times New Roman" w:hAnsi="Source Serif Pro"/>
          <w:bCs/>
          <w:kern w:val="36"/>
          <w:sz w:val="20"/>
          <w:szCs w:val="20"/>
          <w:lang w:eastAsia="pl-PL"/>
        </w:rPr>
        <w:t>ych</w:t>
      </w:r>
      <w:r w:rsidR="00761737" w:rsidRPr="008B7D92">
        <w:rPr>
          <w:rFonts w:ascii="Source Serif Pro" w:eastAsia="Times New Roman" w:hAnsi="Source Serif Pro"/>
          <w:bCs/>
          <w:kern w:val="36"/>
          <w:sz w:val="20"/>
          <w:szCs w:val="20"/>
          <w:lang w:eastAsia="pl-PL"/>
        </w:rPr>
        <w:t xml:space="preserve"> dodatkowych zanieczyszczeń do prób</w:t>
      </w:r>
      <w:r w:rsidR="008A1492" w:rsidRPr="008B7D92">
        <w:rPr>
          <w:rFonts w:ascii="Source Serif Pro" w:eastAsia="Times New Roman" w:hAnsi="Source Serif Pro"/>
          <w:bCs/>
          <w:kern w:val="36"/>
          <w:sz w:val="20"/>
          <w:szCs w:val="20"/>
          <w:lang w:eastAsia="pl-PL"/>
        </w:rPr>
        <w:t>),</w:t>
      </w:r>
    </w:p>
    <w:p w14:paraId="2E67F554" w14:textId="77777777" w:rsidR="00BC27BA" w:rsidRPr="008B7D92" w:rsidRDefault="00BC27BA" w:rsidP="004E5D51">
      <w:pPr>
        <w:numPr>
          <w:ilvl w:val="0"/>
          <w:numId w:val="23"/>
        </w:numPr>
        <w:spacing w:after="0" w:line="240" w:lineRule="auto"/>
        <w:ind w:hanging="720"/>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Oznakowanie przesyłki i prób w sposób gwarantujący ich identyfikację,</w:t>
      </w:r>
    </w:p>
    <w:p w14:paraId="51156D15" w14:textId="235A6786" w:rsidR="00357A8E" w:rsidRPr="008B7D92" w:rsidRDefault="008726EE" w:rsidP="004E5D51">
      <w:pPr>
        <w:numPr>
          <w:ilvl w:val="0"/>
          <w:numId w:val="23"/>
        </w:numPr>
        <w:spacing w:after="0" w:line="240" w:lineRule="auto"/>
        <w:ind w:hanging="720"/>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D</w:t>
      </w:r>
      <w:r w:rsidR="00D55F0E" w:rsidRPr="008B7D92">
        <w:rPr>
          <w:rFonts w:ascii="Source Serif Pro" w:eastAsia="Times New Roman" w:hAnsi="Source Serif Pro"/>
          <w:bCs/>
          <w:kern w:val="36"/>
          <w:sz w:val="20"/>
          <w:szCs w:val="20"/>
          <w:lang w:eastAsia="pl-PL"/>
        </w:rPr>
        <w:t>okonywania terminowej zapłaty za świadczone usługi</w:t>
      </w:r>
      <w:r w:rsidR="00BC27BA" w:rsidRPr="008B7D92">
        <w:rPr>
          <w:rFonts w:ascii="Source Serif Pro" w:eastAsia="Times New Roman" w:hAnsi="Source Serif Pro"/>
          <w:bCs/>
          <w:kern w:val="36"/>
          <w:sz w:val="20"/>
          <w:szCs w:val="20"/>
          <w:lang w:eastAsia="pl-PL"/>
        </w:rPr>
        <w:t>.</w:t>
      </w:r>
    </w:p>
    <w:p w14:paraId="2DF98196" w14:textId="77777777" w:rsidR="00357A8E" w:rsidRPr="008B7D92" w:rsidRDefault="00357A8E" w:rsidP="00357A8E">
      <w:pPr>
        <w:spacing w:after="0" w:line="240" w:lineRule="auto"/>
        <w:ind w:left="1146"/>
        <w:jc w:val="both"/>
        <w:outlineLvl w:val="0"/>
        <w:rPr>
          <w:rFonts w:ascii="Source Serif Pro" w:eastAsia="Times New Roman" w:hAnsi="Source Serif Pro"/>
          <w:bCs/>
          <w:kern w:val="36"/>
          <w:sz w:val="20"/>
          <w:szCs w:val="20"/>
          <w:lang w:eastAsia="pl-PL"/>
        </w:rPr>
      </w:pPr>
    </w:p>
    <w:p w14:paraId="486E35EF" w14:textId="5DC9B7A9" w:rsidR="00C13B15" w:rsidRPr="008B7D92" w:rsidRDefault="00C13B15" w:rsidP="00357A8E">
      <w:pPr>
        <w:widowControl w:val="0"/>
        <w:suppressAutoHyphens/>
        <w:spacing w:before="120" w:after="0" w:line="240" w:lineRule="auto"/>
        <w:jc w:val="center"/>
        <w:rPr>
          <w:rFonts w:ascii="Source Serif Pro" w:eastAsia="Times New Roman" w:hAnsi="Source Serif Pro" w:cs="Calibri"/>
          <w:b/>
          <w:sz w:val="20"/>
          <w:szCs w:val="20"/>
          <w:lang w:eastAsia="pl-PL"/>
        </w:rPr>
      </w:pPr>
      <w:r w:rsidRPr="008B7D92">
        <w:rPr>
          <w:rFonts w:ascii="Source Serif Pro" w:eastAsia="Times New Roman" w:hAnsi="Source Serif Pro" w:cs="Calibri"/>
          <w:b/>
          <w:sz w:val="20"/>
          <w:szCs w:val="20"/>
          <w:lang w:eastAsia="pl-PL"/>
        </w:rPr>
        <w:t xml:space="preserve">§ </w:t>
      </w:r>
      <w:r w:rsidR="00046567" w:rsidRPr="008B7D92">
        <w:rPr>
          <w:rFonts w:ascii="Source Serif Pro" w:eastAsia="Times New Roman" w:hAnsi="Source Serif Pro" w:cs="Calibri"/>
          <w:b/>
          <w:sz w:val="20"/>
          <w:szCs w:val="20"/>
          <w:lang w:eastAsia="pl-PL"/>
        </w:rPr>
        <w:t>6</w:t>
      </w:r>
      <w:r w:rsidRPr="008B7D92">
        <w:rPr>
          <w:rFonts w:ascii="Source Serif Pro" w:eastAsia="Times New Roman" w:hAnsi="Source Serif Pro" w:cs="Calibri"/>
          <w:b/>
          <w:sz w:val="20"/>
          <w:szCs w:val="20"/>
          <w:lang w:eastAsia="pl-PL"/>
        </w:rPr>
        <w:t xml:space="preserve">. Odbiory </w:t>
      </w:r>
      <w:r w:rsidR="00117FD8" w:rsidRPr="008B7D92">
        <w:rPr>
          <w:rFonts w:ascii="Source Serif Pro" w:eastAsia="Times New Roman" w:hAnsi="Source Serif Pro" w:cs="Calibri"/>
          <w:b/>
          <w:sz w:val="20"/>
          <w:szCs w:val="20"/>
          <w:lang w:eastAsia="pl-PL"/>
        </w:rPr>
        <w:t>i reklamacje</w:t>
      </w:r>
    </w:p>
    <w:p w14:paraId="1AD2E5E9" w14:textId="77777777" w:rsidR="00357A8E" w:rsidRPr="008B7D92" w:rsidRDefault="00357A8E" w:rsidP="00357A8E">
      <w:pPr>
        <w:widowControl w:val="0"/>
        <w:suppressAutoHyphens/>
        <w:spacing w:before="120" w:after="0" w:line="240" w:lineRule="auto"/>
        <w:jc w:val="center"/>
        <w:rPr>
          <w:rFonts w:ascii="Source Serif Pro" w:eastAsia="Times New Roman" w:hAnsi="Source Serif Pro" w:cs="Calibri"/>
          <w:b/>
          <w:sz w:val="20"/>
          <w:szCs w:val="20"/>
          <w:lang w:eastAsia="pl-PL"/>
        </w:rPr>
      </w:pPr>
    </w:p>
    <w:p w14:paraId="71D1775B" w14:textId="7CFBF19B" w:rsidR="000A3A4D" w:rsidRPr="008B7D92" w:rsidRDefault="000A3A4D" w:rsidP="004E5D51">
      <w:pPr>
        <w:widowControl w:val="0"/>
        <w:numPr>
          <w:ilvl w:val="0"/>
          <w:numId w:val="10"/>
        </w:numPr>
        <w:suppressAutoHyphens/>
        <w:spacing w:after="0" w:line="240" w:lineRule="auto"/>
        <w:ind w:left="720"/>
        <w:jc w:val="both"/>
        <w:rPr>
          <w:rFonts w:ascii="Source Serif Pro" w:eastAsia="Times New Roman" w:hAnsi="Source Serif Pro" w:cs="Calibri"/>
          <w:sz w:val="20"/>
          <w:szCs w:val="20"/>
          <w:lang w:eastAsia="pl-PL"/>
        </w:rPr>
      </w:pPr>
      <w:r w:rsidRPr="008B7D92">
        <w:rPr>
          <w:rFonts w:ascii="Source Serif Pro" w:eastAsia="Times New Roman" w:hAnsi="Source Serif Pro" w:cs="Calibri"/>
          <w:sz w:val="20"/>
          <w:szCs w:val="20"/>
          <w:lang w:eastAsia="pl-PL"/>
        </w:rPr>
        <w:t>Wykonawca zobowiązuje się do odbioru próbek w terminie wskazanym w § 5 ust. 1 pkt 1.</w:t>
      </w:r>
    </w:p>
    <w:p w14:paraId="6F9DBE83" w14:textId="65D38E0E" w:rsidR="00614401" w:rsidRPr="008B7D92" w:rsidRDefault="00C13B15" w:rsidP="004E5D51">
      <w:pPr>
        <w:widowControl w:val="0"/>
        <w:numPr>
          <w:ilvl w:val="0"/>
          <w:numId w:val="10"/>
        </w:numPr>
        <w:suppressAutoHyphens/>
        <w:spacing w:after="0" w:line="240" w:lineRule="auto"/>
        <w:ind w:left="720"/>
        <w:jc w:val="both"/>
        <w:rPr>
          <w:rFonts w:ascii="Source Serif Pro" w:eastAsia="Times New Roman" w:hAnsi="Source Serif Pro" w:cs="Calibri"/>
          <w:sz w:val="20"/>
          <w:szCs w:val="20"/>
          <w:lang w:eastAsia="pl-PL"/>
        </w:rPr>
      </w:pPr>
      <w:r w:rsidRPr="008B7D92">
        <w:rPr>
          <w:rFonts w:ascii="Source Serif Pro" w:eastAsia="Times New Roman" w:hAnsi="Source Serif Pro" w:cs="Calibri"/>
          <w:sz w:val="20"/>
          <w:szCs w:val="20"/>
          <w:lang w:eastAsia="pl-PL"/>
        </w:rPr>
        <w:t xml:space="preserve">Wykonawca zobowiązuje się, nie później niż </w:t>
      </w:r>
      <w:r w:rsidR="00792CBC">
        <w:rPr>
          <w:rFonts w:ascii="Source Serif Pro" w:eastAsia="Times New Roman" w:hAnsi="Source Serif Pro" w:cs="Calibri"/>
          <w:sz w:val="20"/>
          <w:szCs w:val="20"/>
          <w:lang w:eastAsia="pl-PL"/>
        </w:rPr>
        <w:t>120</w:t>
      </w:r>
      <w:r w:rsidR="00792CBC" w:rsidRPr="008B7D92">
        <w:rPr>
          <w:rFonts w:ascii="Source Serif Pro" w:eastAsia="Times New Roman" w:hAnsi="Source Serif Pro" w:cs="Calibri"/>
          <w:sz w:val="20"/>
          <w:szCs w:val="20"/>
          <w:lang w:eastAsia="pl-PL"/>
        </w:rPr>
        <w:t xml:space="preserve"> </w:t>
      </w:r>
      <w:r w:rsidRPr="008B7D92">
        <w:rPr>
          <w:rFonts w:ascii="Source Serif Pro" w:eastAsia="Times New Roman" w:hAnsi="Source Serif Pro" w:cs="Calibri"/>
          <w:sz w:val="20"/>
          <w:szCs w:val="20"/>
          <w:lang w:eastAsia="pl-PL"/>
        </w:rPr>
        <w:t xml:space="preserve">dni roboczych </w:t>
      </w:r>
      <w:r w:rsidR="000A3A4D" w:rsidRPr="008B7D92">
        <w:rPr>
          <w:rFonts w:ascii="Source Serif Pro" w:eastAsia="Times New Roman" w:hAnsi="Source Serif Pro" w:cs="Calibri"/>
          <w:sz w:val="20"/>
          <w:szCs w:val="20"/>
          <w:lang w:eastAsia="pl-PL"/>
        </w:rPr>
        <w:t>od daty</w:t>
      </w:r>
      <w:r w:rsidR="004C2031" w:rsidRPr="008B7D92">
        <w:rPr>
          <w:rFonts w:ascii="Source Serif Pro" w:eastAsia="Times New Roman" w:hAnsi="Source Serif Pro" w:cs="Calibri"/>
          <w:sz w:val="20"/>
          <w:szCs w:val="20"/>
          <w:lang w:eastAsia="pl-PL"/>
        </w:rPr>
        <w:t xml:space="preserve"> podpisania Protokołu przekazania prób (</w:t>
      </w:r>
      <w:r w:rsidR="000A3A4D" w:rsidRPr="008B7D92">
        <w:rPr>
          <w:rFonts w:ascii="Source Serif Pro" w:eastAsia="Times New Roman" w:hAnsi="Source Serif Pro" w:cs="Calibri"/>
          <w:sz w:val="20"/>
          <w:szCs w:val="20"/>
          <w:lang w:eastAsia="pl-PL"/>
        </w:rPr>
        <w:t>Załącznik nr 5 do Umowy</w:t>
      </w:r>
      <w:r w:rsidR="004C2031" w:rsidRPr="008B7D92">
        <w:rPr>
          <w:rFonts w:ascii="Source Serif Pro" w:eastAsia="Times New Roman" w:hAnsi="Source Serif Pro" w:cs="Calibri"/>
          <w:sz w:val="20"/>
          <w:szCs w:val="20"/>
          <w:lang w:eastAsia="pl-PL"/>
        </w:rPr>
        <w:t>)</w:t>
      </w:r>
      <w:r w:rsidR="00C42633" w:rsidRPr="008B7D92">
        <w:rPr>
          <w:rFonts w:ascii="Source Serif Pro" w:eastAsia="Times New Roman" w:hAnsi="Source Serif Pro" w:cs="Calibri"/>
          <w:sz w:val="20"/>
          <w:szCs w:val="20"/>
          <w:lang w:eastAsia="pl-PL"/>
        </w:rPr>
        <w:t>,</w:t>
      </w:r>
      <w:r w:rsidR="004C2031" w:rsidRPr="008B7D92">
        <w:rPr>
          <w:rFonts w:ascii="Source Serif Pro" w:eastAsia="Times New Roman" w:hAnsi="Source Serif Pro" w:cs="Calibri"/>
          <w:sz w:val="20"/>
          <w:szCs w:val="20"/>
          <w:lang w:eastAsia="pl-PL"/>
        </w:rPr>
        <w:t xml:space="preserve"> do przekazania wyników pomiarów</w:t>
      </w:r>
      <w:r w:rsidR="00276C4E" w:rsidRPr="008B7D92">
        <w:rPr>
          <w:rFonts w:ascii="Source Serif Pro" w:eastAsia="Times New Roman" w:hAnsi="Source Serif Pro" w:cs="Calibri"/>
          <w:sz w:val="20"/>
          <w:szCs w:val="20"/>
          <w:lang w:eastAsia="pl-PL"/>
        </w:rPr>
        <w:t xml:space="preserve"> Etapu 0 oraz</w:t>
      </w:r>
      <w:r w:rsidR="004C2031" w:rsidRPr="008B7D92">
        <w:rPr>
          <w:rFonts w:ascii="Source Serif Pro" w:eastAsia="Times New Roman" w:hAnsi="Source Serif Pro" w:cs="Calibri"/>
          <w:sz w:val="20"/>
          <w:szCs w:val="20"/>
          <w:lang w:eastAsia="pl-PL"/>
        </w:rPr>
        <w:t xml:space="preserve"> </w:t>
      </w:r>
      <w:r w:rsidR="006675BF" w:rsidRPr="008B7D92">
        <w:rPr>
          <w:rFonts w:ascii="Source Serif Pro" w:eastAsia="Times New Roman" w:hAnsi="Source Serif Pro" w:cs="Calibri"/>
          <w:sz w:val="20"/>
          <w:szCs w:val="20"/>
          <w:lang w:eastAsia="pl-PL"/>
        </w:rPr>
        <w:t>każdej transzy Etapu I</w:t>
      </w:r>
      <w:r w:rsidR="000A3A4D" w:rsidRPr="008B7D92">
        <w:rPr>
          <w:rFonts w:ascii="Source Serif Pro" w:eastAsia="Times New Roman" w:hAnsi="Source Serif Pro" w:cs="Calibri"/>
          <w:sz w:val="20"/>
          <w:szCs w:val="20"/>
          <w:lang w:eastAsia="pl-PL"/>
        </w:rPr>
        <w:t>,</w:t>
      </w:r>
      <w:r w:rsidR="004C2031" w:rsidRPr="008B7D92">
        <w:rPr>
          <w:rFonts w:ascii="Source Serif Pro" w:eastAsia="Times New Roman" w:hAnsi="Source Serif Pro" w:cs="Calibri"/>
          <w:sz w:val="20"/>
          <w:szCs w:val="20"/>
          <w:lang w:eastAsia="pl-PL"/>
        </w:rPr>
        <w:t xml:space="preserve"> opisanych w </w:t>
      </w:r>
      <w:r w:rsidR="004C2031" w:rsidRPr="008B7D92">
        <w:rPr>
          <w:rFonts w:ascii="Source Serif Pro" w:eastAsia="Times New Roman" w:hAnsi="Source Serif Pro"/>
          <w:bCs/>
          <w:kern w:val="36"/>
          <w:sz w:val="20"/>
          <w:szCs w:val="20"/>
          <w:lang w:eastAsia="pl-PL"/>
        </w:rPr>
        <w:t>§ 2</w:t>
      </w:r>
      <w:r w:rsidR="000A3A4D" w:rsidRPr="008B7D92">
        <w:rPr>
          <w:rFonts w:ascii="Source Serif Pro" w:eastAsia="Times New Roman" w:hAnsi="Source Serif Pro"/>
          <w:bCs/>
          <w:kern w:val="36"/>
          <w:sz w:val="20"/>
          <w:szCs w:val="20"/>
          <w:lang w:eastAsia="pl-PL"/>
        </w:rPr>
        <w:t xml:space="preserve"> ust. 1</w:t>
      </w:r>
      <w:r w:rsidR="004C2031" w:rsidRPr="008B7D92">
        <w:rPr>
          <w:rFonts w:ascii="Source Serif Pro" w:eastAsia="Times New Roman" w:hAnsi="Source Serif Pro"/>
          <w:bCs/>
          <w:kern w:val="36"/>
          <w:sz w:val="20"/>
          <w:szCs w:val="20"/>
          <w:lang w:eastAsia="pl-PL"/>
        </w:rPr>
        <w:t xml:space="preserve"> pkt</w:t>
      </w:r>
      <w:r w:rsidR="000A3A4D" w:rsidRPr="008B7D92">
        <w:rPr>
          <w:rFonts w:ascii="Source Serif Pro" w:eastAsia="Times New Roman" w:hAnsi="Source Serif Pro"/>
          <w:bCs/>
          <w:kern w:val="36"/>
          <w:sz w:val="20"/>
          <w:szCs w:val="20"/>
          <w:lang w:eastAsia="pl-PL"/>
        </w:rPr>
        <w:t xml:space="preserve"> 1</w:t>
      </w:r>
      <w:r w:rsidR="00276C4E" w:rsidRPr="008B7D92">
        <w:rPr>
          <w:rFonts w:ascii="Source Serif Pro" w:eastAsia="Times New Roman" w:hAnsi="Source Serif Pro"/>
          <w:bCs/>
          <w:kern w:val="36"/>
          <w:sz w:val="20"/>
          <w:szCs w:val="20"/>
          <w:lang w:eastAsia="pl-PL"/>
        </w:rPr>
        <w:t xml:space="preserve"> i 2</w:t>
      </w:r>
      <w:r w:rsidRPr="008B7D92">
        <w:rPr>
          <w:rFonts w:ascii="Source Serif Pro" w:eastAsia="Times New Roman" w:hAnsi="Source Serif Pro" w:cs="Calibri"/>
          <w:sz w:val="20"/>
          <w:szCs w:val="20"/>
          <w:lang w:eastAsia="pl-PL"/>
        </w:rPr>
        <w:t xml:space="preserve">. </w:t>
      </w:r>
    </w:p>
    <w:p w14:paraId="4BA820F2" w14:textId="7146DC31" w:rsidR="00CB2D7D" w:rsidRPr="008B7D92" w:rsidRDefault="00CB2D7D" w:rsidP="004E5D51">
      <w:pPr>
        <w:widowControl w:val="0"/>
        <w:numPr>
          <w:ilvl w:val="0"/>
          <w:numId w:val="10"/>
        </w:numPr>
        <w:suppressAutoHyphens/>
        <w:spacing w:after="0" w:line="240" w:lineRule="auto"/>
        <w:ind w:left="720"/>
        <w:jc w:val="both"/>
        <w:rPr>
          <w:rFonts w:ascii="Source Serif Pro" w:eastAsia="Times New Roman" w:hAnsi="Source Serif Pro" w:cs="Calibri"/>
          <w:sz w:val="20"/>
          <w:szCs w:val="20"/>
          <w:lang w:eastAsia="pl-PL"/>
        </w:rPr>
      </w:pPr>
      <w:r w:rsidRPr="008B7D92">
        <w:rPr>
          <w:rFonts w:ascii="Source Serif Pro" w:eastAsia="Times New Roman" w:hAnsi="Source Serif Pro" w:cs="Calibri"/>
          <w:sz w:val="20"/>
          <w:szCs w:val="20"/>
          <w:lang w:eastAsia="pl-PL"/>
        </w:rPr>
        <w:t xml:space="preserve">Wykonawca zobowiązuje się, nie później niż 120 dni roboczych po dacie podpisania Protokołu odebrania wyników pomiarów </w:t>
      </w:r>
      <w:r w:rsidR="006675BF" w:rsidRPr="008B7D92">
        <w:rPr>
          <w:rFonts w:ascii="Source Serif Pro" w:eastAsia="Times New Roman" w:hAnsi="Source Serif Pro" w:cs="Calibri"/>
          <w:sz w:val="20"/>
          <w:szCs w:val="20"/>
          <w:lang w:eastAsia="pl-PL"/>
        </w:rPr>
        <w:t>ostatniej transzy Etapu I opisanej</w:t>
      </w:r>
      <w:r w:rsidRPr="008B7D92">
        <w:rPr>
          <w:rFonts w:ascii="Source Serif Pro" w:eastAsia="Times New Roman" w:hAnsi="Source Serif Pro" w:cs="Calibri"/>
          <w:sz w:val="20"/>
          <w:szCs w:val="20"/>
          <w:lang w:eastAsia="pl-PL"/>
        </w:rPr>
        <w:t xml:space="preserve"> w </w:t>
      </w:r>
      <w:r w:rsidRPr="008B7D92">
        <w:rPr>
          <w:rFonts w:ascii="Source Serif Pro" w:eastAsia="Times New Roman" w:hAnsi="Source Serif Pro"/>
          <w:bCs/>
          <w:kern w:val="36"/>
          <w:sz w:val="20"/>
          <w:szCs w:val="20"/>
          <w:lang w:eastAsia="pl-PL"/>
        </w:rPr>
        <w:t xml:space="preserve">§ 2 ust. 1 pkt </w:t>
      </w:r>
      <w:r w:rsidR="00276C4E" w:rsidRPr="008B7D92">
        <w:rPr>
          <w:rFonts w:ascii="Source Serif Pro" w:eastAsia="Times New Roman" w:hAnsi="Source Serif Pro"/>
          <w:bCs/>
          <w:kern w:val="36"/>
          <w:sz w:val="20"/>
          <w:szCs w:val="20"/>
          <w:lang w:eastAsia="pl-PL"/>
        </w:rPr>
        <w:t>2</w:t>
      </w:r>
      <w:r w:rsidRPr="008B7D92">
        <w:rPr>
          <w:rFonts w:ascii="Source Serif Pro" w:eastAsia="Times New Roman" w:hAnsi="Source Serif Pro" w:cs="Calibri"/>
          <w:sz w:val="20"/>
          <w:szCs w:val="20"/>
          <w:lang w:eastAsia="pl-PL"/>
        </w:rPr>
        <w:t>, do przekazania Zamawiającemu wyników analiz Etapu</w:t>
      </w:r>
      <w:r w:rsidR="006675BF" w:rsidRPr="008B7D92">
        <w:rPr>
          <w:rFonts w:ascii="Source Serif Pro" w:eastAsia="Times New Roman" w:hAnsi="Source Serif Pro" w:cs="Calibri"/>
          <w:sz w:val="20"/>
          <w:szCs w:val="20"/>
          <w:lang w:eastAsia="pl-PL"/>
        </w:rPr>
        <w:t xml:space="preserve"> II</w:t>
      </w:r>
      <w:r w:rsidRPr="008B7D92">
        <w:rPr>
          <w:rFonts w:ascii="Source Serif Pro" w:eastAsia="Times New Roman" w:hAnsi="Source Serif Pro" w:cs="Calibri"/>
          <w:sz w:val="20"/>
          <w:szCs w:val="20"/>
          <w:lang w:eastAsia="pl-PL"/>
        </w:rPr>
        <w:t xml:space="preserve"> opisanego w </w:t>
      </w:r>
      <w:r w:rsidRPr="008B7D92">
        <w:rPr>
          <w:rFonts w:ascii="Source Serif Pro" w:eastAsia="Times New Roman" w:hAnsi="Source Serif Pro"/>
          <w:bCs/>
          <w:kern w:val="36"/>
          <w:sz w:val="20"/>
          <w:szCs w:val="20"/>
          <w:lang w:eastAsia="pl-PL"/>
        </w:rPr>
        <w:t xml:space="preserve">§ 2 ust. 1 pkt </w:t>
      </w:r>
      <w:r w:rsidR="00276C4E" w:rsidRPr="008B7D92">
        <w:rPr>
          <w:rFonts w:ascii="Source Serif Pro" w:eastAsia="Times New Roman" w:hAnsi="Source Serif Pro"/>
          <w:bCs/>
          <w:kern w:val="36"/>
          <w:sz w:val="20"/>
          <w:szCs w:val="20"/>
          <w:lang w:eastAsia="pl-PL"/>
        </w:rPr>
        <w:t>3</w:t>
      </w:r>
      <w:r w:rsidRPr="008B7D92">
        <w:rPr>
          <w:rFonts w:ascii="Source Serif Pro" w:eastAsia="Times New Roman" w:hAnsi="Source Serif Pro"/>
          <w:bCs/>
          <w:kern w:val="36"/>
          <w:sz w:val="20"/>
          <w:szCs w:val="20"/>
          <w:lang w:eastAsia="pl-PL"/>
        </w:rPr>
        <w:t>.</w:t>
      </w:r>
    </w:p>
    <w:p w14:paraId="221E84EA" w14:textId="5B805355" w:rsidR="006874ED" w:rsidRPr="008B7D92" w:rsidRDefault="006874ED" w:rsidP="004E5D51">
      <w:pPr>
        <w:widowControl w:val="0"/>
        <w:numPr>
          <w:ilvl w:val="0"/>
          <w:numId w:val="10"/>
        </w:numPr>
        <w:suppressAutoHyphens/>
        <w:spacing w:after="0" w:line="240" w:lineRule="auto"/>
        <w:ind w:left="720"/>
        <w:jc w:val="both"/>
        <w:rPr>
          <w:rFonts w:ascii="Source Serif Pro" w:eastAsia="Times New Roman" w:hAnsi="Source Serif Pro" w:cs="Calibri"/>
          <w:sz w:val="20"/>
          <w:szCs w:val="20"/>
          <w:lang w:eastAsia="pl-PL"/>
        </w:rPr>
      </w:pPr>
      <w:r w:rsidRPr="008B7D92">
        <w:rPr>
          <w:rFonts w:ascii="Source Serif Pro" w:eastAsia="Times New Roman" w:hAnsi="Source Serif Pro" w:cs="Calibri"/>
          <w:sz w:val="20"/>
          <w:szCs w:val="20"/>
          <w:lang w:eastAsia="pl-PL"/>
        </w:rPr>
        <w:t xml:space="preserve">W trakcie realizacji zamówienia, Zamawiający dopuszcza możliwość wydłużenia terminów, o których mowa w ust. 2 </w:t>
      </w:r>
      <w:r w:rsidR="001A5D43" w:rsidRPr="008B7D92">
        <w:rPr>
          <w:rFonts w:ascii="Source Serif Pro" w:eastAsia="Times New Roman" w:hAnsi="Source Serif Pro" w:cs="Calibri"/>
          <w:sz w:val="20"/>
          <w:szCs w:val="20"/>
          <w:lang w:eastAsia="pl-PL"/>
        </w:rPr>
        <w:t>i</w:t>
      </w:r>
      <w:r w:rsidRPr="008B7D92">
        <w:rPr>
          <w:rFonts w:ascii="Source Serif Pro" w:eastAsia="Times New Roman" w:hAnsi="Source Serif Pro" w:cs="Calibri"/>
          <w:sz w:val="20"/>
          <w:szCs w:val="20"/>
          <w:lang w:eastAsia="pl-PL"/>
        </w:rPr>
        <w:t xml:space="preserve"> 3</w:t>
      </w:r>
      <w:r w:rsidR="001A5D43" w:rsidRPr="008B7D92">
        <w:rPr>
          <w:rFonts w:ascii="Source Serif Pro" w:eastAsia="Times New Roman" w:hAnsi="Source Serif Pro" w:cs="Calibri"/>
          <w:sz w:val="20"/>
          <w:szCs w:val="20"/>
          <w:lang w:eastAsia="pl-PL"/>
        </w:rPr>
        <w:t xml:space="preserve"> o maksymalnie </w:t>
      </w:r>
      <w:r w:rsidR="00D8244C" w:rsidRPr="008B7D92">
        <w:rPr>
          <w:rFonts w:ascii="Source Serif Pro" w:eastAsia="Times New Roman" w:hAnsi="Source Serif Pro" w:cs="Calibri"/>
          <w:sz w:val="20"/>
          <w:szCs w:val="20"/>
          <w:lang w:eastAsia="pl-PL"/>
        </w:rPr>
        <w:t xml:space="preserve">40 </w:t>
      </w:r>
      <w:r w:rsidR="001A5D43" w:rsidRPr="008B7D92">
        <w:rPr>
          <w:rFonts w:ascii="Source Serif Pro" w:eastAsia="Times New Roman" w:hAnsi="Source Serif Pro" w:cs="Calibri"/>
          <w:sz w:val="20"/>
          <w:szCs w:val="20"/>
          <w:lang w:eastAsia="pl-PL"/>
        </w:rPr>
        <w:t>dni</w:t>
      </w:r>
      <w:r w:rsidRPr="008B7D92">
        <w:rPr>
          <w:rFonts w:ascii="Source Serif Pro" w:eastAsia="Times New Roman" w:hAnsi="Source Serif Pro" w:cs="Calibri"/>
          <w:sz w:val="20"/>
          <w:szCs w:val="20"/>
          <w:lang w:eastAsia="pl-PL"/>
        </w:rPr>
        <w:t xml:space="preserve"> wyłącznie z przyczyn niezależnych od Wykonawcy, pod warunkiem złożenia Zamawiającemu</w:t>
      </w:r>
      <w:r w:rsidR="001A5D43" w:rsidRPr="008B7D92">
        <w:rPr>
          <w:rFonts w:ascii="Source Serif Pro" w:eastAsia="Times New Roman" w:hAnsi="Source Serif Pro" w:cs="Calibri"/>
          <w:sz w:val="20"/>
          <w:szCs w:val="20"/>
          <w:lang w:eastAsia="pl-PL"/>
        </w:rPr>
        <w:t>/Wykonawcy</w:t>
      </w:r>
      <w:r w:rsidRPr="008B7D92">
        <w:rPr>
          <w:rFonts w:ascii="Source Serif Pro" w:eastAsia="Times New Roman" w:hAnsi="Source Serif Pro" w:cs="Calibri"/>
          <w:sz w:val="20"/>
          <w:szCs w:val="20"/>
          <w:lang w:eastAsia="pl-PL"/>
        </w:rPr>
        <w:t xml:space="preserve"> na adres wskazany w </w:t>
      </w:r>
      <w:r w:rsidRPr="008B7D92">
        <w:rPr>
          <w:rFonts w:ascii="Source Serif Pro" w:eastAsia="Times New Roman" w:hAnsi="Source Serif Pro"/>
          <w:bCs/>
          <w:kern w:val="36"/>
          <w:sz w:val="20"/>
          <w:szCs w:val="20"/>
          <w:lang w:eastAsia="pl-PL"/>
        </w:rPr>
        <w:t xml:space="preserve">§ 3 </w:t>
      </w:r>
      <w:r w:rsidRPr="008B7D92">
        <w:rPr>
          <w:rFonts w:ascii="Source Serif Pro" w:eastAsia="Times New Roman" w:hAnsi="Source Serif Pro" w:cs="Calibri"/>
          <w:sz w:val="20"/>
          <w:szCs w:val="20"/>
          <w:lang w:eastAsia="pl-PL"/>
        </w:rPr>
        <w:t xml:space="preserve">ust. 5 pkt 1 </w:t>
      </w:r>
      <w:r w:rsidR="001A5D43" w:rsidRPr="008B7D92">
        <w:rPr>
          <w:rFonts w:ascii="Source Serif Pro" w:eastAsia="Times New Roman" w:hAnsi="Source Serif Pro" w:cs="Calibri"/>
          <w:sz w:val="20"/>
          <w:szCs w:val="20"/>
          <w:lang w:eastAsia="pl-PL"/>
        </w:rPr>
        <w:t xml:space="preserve">lub 2 </w:t>
      </w:r>
      <w:r w:rsidRPr="008B7D92">
        <w:rPr>
          <w:rFonts w:ascii="Source Serif Pro" w:eastAsia="Times New Roman" w:hAnsi="Source Serif Pro" w:cs="Calibri"/>
          <w:sz w:val="20"/>
          <w:szCs w:val="20"/>
          <w:lang w:eastAsia="pl-PL"/>
        </w:rPr>
        <w:t xml:space="preserve">odpowiedniego wniosku z uzasadnieniem przed upływem terminu, o którym mowa w ust. </w:t>
      </w:r>
      <w:r w:rsidR="001A5D43" w:rsidRPr="008B7D92">
        <w:rPr>
          <w:rFonts w:ascii="Source Serif Pro" w:eastAsia="Times New Roman" w:hAnsi="Source Serif Pro" w:cs="Calibri"/>
          <w:sz w:val="20"/>
          <w:szCs w:val="20"/>
          <w:lang w:eastAsia="pl-PL"/>
        </w:rPr>
        <w:t>2 i 3.</w:t>
      </w:r>
    </w:p>
    <w:p w14:paraId="07DDBCC3" w14:textId="63F8C430" w:rsidR="006874ED" w:rsidRPr="008B7D92" w:rsidRDefault="006874ED" w:rsidP="00357A8E">
      <w:pPr>
        <w:widowControl w:val="0"/>
        <w:suppressAutoHyphens/>
        <w:spacing w:after="0" w:line="240" w:lineRule="auto"/>
        <w:ind w:left="720"/>
        <w:jc w:val="both"/>
        <w:rPr>
          <w:rFonts w:ascii="Source Serif Pro" w:eastAsia="Times New Roman" w:hAnsi="Source Serif Pro" w:cs="Calibri"/>
          <w:sz w:val="20"/>
          <w:szCs w:val="20"/>
          <w:lang w:eastAsia="pl-PL"/>
        </w:rPr>
      </w:pPr>
      <w:r w:rsidRPr="008B7D92">
        <w:rPr>
          <w:rFonts w:ascii="Source Serif Pro" w:eastAsia="Times New Roman" w:hAnsi="Source Serif Pro" w:cs="Calibri"/>
          <w:sz w:val="20"/>
          <w:szCs w:val="20"/>
          <w:lang w:eastAsia="pl-PL"/>
        </w:rPr>
        <w:t xml:space="preserve">Wniosek o którym mowa powyżej musi być złożony za pośrednictwem poczty elektronicznej. Wniosek o przedłużenie terminu </w:t>
      </w:r>
      <w:r w:rsidR="001A5D43" w:rsidRPr="008B7D92">
        <w:rPr>
          <w:rFonts w:ascii="Source Serif Pro" w:eastAsia="Times New Roman" w:hAnsi="Source Serif Pro" w:cs="Calibri"/>
          <w:sz w:val="20"/>
          <w:szCs w:val="20"/>
          <w:lang w:eastAsia="pl-PL"/>
        </w:rPr>
        <w:t>realizacji usługi</w:t>
      </w:r>
      <w:r w:rsidRPr="008B7D92">
        <w:rPr>
          <w:rFonts w:ascii="Source Serif Pro" w:eastAsia="Times New Roman" w:hAnsi="Source Serif Pro" w:cs="Calibri"/>
          <w:sz w:val="20"/>
          <w:szCs w:val="20"/>
          <w:lang w:eastAsia="pl-PL"/>
        </w:rPr>
        <w:t xml:space="preserve"> złożony po upływie terminu </w:t>
      </w:r>
      <w:proofErr w:type="spellStart"/>
      <w:r w:rsidR="001A5D43" w:rsidRPr="008B7D92">
        <w:rPr>
          <w:rFonts w:ascii="Source Serif Pro" w:eastAsia="Times New Roman" w:hAnsi="Source Serif Pro" w:cs="Calibri"/>
          <w:sz w:val="20"/>
          <w:szCs w:val="20"/>
          <w:lang w:eastAsia="pl-PL"/>
        </w:rPr>
        <w:t>j.w</w:t>
      </w:r>
      <w:proofErr w:type="spellEnd"/>
      <w:r w:rsidR="001A5D43" w:rsidRPr="008B7D92">
        <w:rPr>
          <w:rFonts w:ascii="Source Serif Pro" w:eastAsia="Times New Roman" w:hAnsi="Source Serif Pro" w:cs="Calibri"/>
          <w:sz w:val="20"/>
          <w:szCs w:val="20"/>
          <w:lang w:eastAsia="pl-PL"/>
        </w:rPr>
        <w:t>.</w:t>
      </w:r>
      <w:r w:rsidRPr="008B7D92">
        <w:rPr>
          <w:rFonts w:ascii="Source Serif Pro" w:eastAsia="Times New Roman" w:hAnsi="Source Serif Pro" w:cs="Calibri"/>
          <w:sz w:val="20"/>
          <w:szCs w:val="20"/>
          <w:lang w:eastAsia="pl-PL"/>
        </w:rPr>
        <w:t xml:space="preserve"> lub nie zawierający uzasadnienia nie będzie rozpatrywany. </w:t>
      </w:r>
    </w:p>
    <w:p w14:paraId="609F2E59" w14:textId="37CE53EB" w:rsidR="006874ED" w:rsidRPr="008B7D92" w:rsidRDefault="001A5D43" w:rsidP="00357A8E">
      <w:pPr>
        <w:widowControl w:val="0"/>
        <w:suppressAutoHyphens/>
        <w:spacing w:after="0" w:line="240" w:lineRule="auto"/>
        <w:ind w:left="720"/>
        <w:jc w:val="both"/>
        <w:rPr>
          <w:rFonts w:ascii="Source Serif Pro" w:eastAsia="Times New Roman" w:hAnsi="Source Serif Pro" w:cs="Calibri"/>
          <w:sz w:val="20"/>
          <w:szCs w:val="20"/>
          <w:lang w:eastAsia="pl-PL"/>
        </w:rPr>
      </w:pPr>
      <w:r w:rsidRPr="008B7D92">
        <w:rPr>
          <w:rFonts w:ascii="Source Serif Pro" w:eastAsia="Times New Roman" w:hAnsi="Source Serif Pro" w:cs="Calibri"/>
          <w:sz w:val="20"/>
          <w:szCs w:val="20"/>
          <w:lang w:eastAsia="pl-PL"/>
        </w:rPr>
        <w:t>W</w:t>
      </w:r>
      <w:r w:rsidR="006874ED" w:rsidRPr="008B7D92">
        <w:rPr>
          <w:rFonts w:ascii="Source Serif Pro" w:eastAsia="Times New Roman" w:hAnsi="Source Serif Pro" w:cs="Calibri"/>
          <w:sz w:val="20"/>
          <w:szCs w:val="20"/>
          <w:lang w:eastAsia="pl-PL"/>
        </w:rPr>
        <w:t xml:space="preserve">niosek złożony na zasadach określonych powyżej, </w:t>
      </w:r>
      <w:r w:rsidRPr="008B7D92">
        <w:rPr>
          <w:rFonts w:ascii="Source Serif Pro" w:eastAsia="Times New Roman" w:hAnsi="Source Serif Pro" w:cs="Calibri"/>
          <w:sz w:val="20"/>
          <w:szCs w:val="20"/>
          <w:lang w:eastAsia="pl-PL"/>
        </w:rPr>
        <w:t>z</w:t>
      </w:r>
      <w:r w:rsidR="006874ED" w:rsidRPr="008B7D92">
        <w:rPr>
          <w:rFonts w:ascii="Source Serif Pro" w:eastAsia="Times New Roman" w:hAnsi="Source Serif Pro" w:cs="Calibri"/>
          <w:sz w:val="20"/>
          <w:szCs w:val="20"/>
          <w:lang w:eastAsia="pl-PL"/>
        </w:rPr>
        <w:t xml:space="preserve"> wyka</w:t>
      </w:r>
      <w:r w:rsidRPr="008B7D92">
        <w:rPr>
          <w:rFonts w:ascii="Source Serif Pro" w:eastAsia="Times New Roman" w:hAnsi="Source Serif Pro" w:cs="Calibri"/>
          <w:sz w:val="20"/>
          <w:szCs w:val="20"/>
          <w:lang w:eastAsia="pl-PL"/>
        </w:rPr>
        <w:t>zaniem</w:t>
      </w:r>
      <w:r w:rsidR="006874ED" w:rsidRPr="008B7D92">
        <w:rPr>
          <w:rFonts w:ascii="Source Serif Pro" w:eastAsia="Times New Roman" w:hAnsi="Source Serif Pro" w:cs="Calibri"/>
          <w:sz w:val="20"/>
          <w:szCs w:val="20"/>
          <w:lang w:eastAsia="pl-PL"/>
        </w:rPr>
        <w:t xml:space="preserve"> </w:t>
      </w:r>
      <w:r w:rsidRPr="008B7D92">
        <w:rPr>
          <w:rFonts w:ascii="Source Serif Pro" w:eastAsia="Times New Roman" w:hAnsi="Source Serif Pro" w:cs="Calibri"/>
          <w:sz w:val="20"/>
          <w:szCs w:val="20"/>
          <w:lang w:eastAsia="pl-PL"/>
        </w:rPr>
        <w:t>uzasadnionych</w:t>
      </w:r>
      <w:r w:rsidR="006874ED" w:rsidRPr="008B7D92">
        <w:rPr>
          <w:rFonts w:ascii="Source Serif Pro" w:eastAsia="Times New Roman" w:hAnsi="Source Serif Pro" w:cs="Calibri"/>
          <w:sz w:val="20"/>
          <w:szCs w:val="20"/>
          <w:lang w:eastAsia="pl-PL"/>
        </w:rPr>
        <w:t xml:space="preserve"> przyczyn niezależnych od Wykonawcy</w:t>
      </w:r>
      <w:r w:rsidR="00C42633" w:rsidRPr="008B7D92">
        <w:rPr>
          <w:rFonts w:ascii="Source Serif Pro" w:eastAsia="Times New Roman" w:hAnsi="Source Serif Pro" w:cs="Calibri"/>
          <w:sz w:val="20"/>
          <w:szCs w:val="20"/>
          <w:lang w:eastAsia="pl-PL"/>
        </w:rPr>
        <w:t>,</w:t>
      </w:r>
      <w:r w:rsidR="006874ED" w:rsidRPr="008B7D92">
        <w:rPr>
          <w:rFonts w:ascii="Source Serif Pro" w:eastAsia="Times New Roman" w:hAnsi="Source Serif Pro" w:cs="Calibri"/>
          <w:sz w:val="20"/>
          <w:szCs w:val="20"/>
          <w:lang w:eastAsia="pl-PL"/>
        </w:rPr>
        <w:t xml:space="preserve"> uniemożliwiających dotrzymanie pierwotnie ustalonego terminu </w:t>
      </w:r>
      <w:r w:rsidRPr="008B7D92">
        <w:rPr>
          <w:rFonts w:ascii="Source Serif Pro" w:eastAsia="Times New Roman" w:hAnsi="Source Serif Pro" w:cs="Calibri"/>
          <w:sz w:val="20"/>
          <w:szCs w:val="20"/>
          <w:lang w:eastAsia="pl-PL"/>
        </w:rPr>
        <w:t>będzie uwzględniony</w:t>
      </w:r>
      <w:r w:rsidR="006874ED" w:rsidRPr="008B7D92">
        <w:rPr>
          <w:rFonts w:ascii="Source Serif Pro" w:eastAsia="Times New Roman" w:hAnsi="Source Serif Pro" w:cs="Calibri"/>
          <w:sz w:val="20"/>
          <w:szCs w:val="20"/>
          <w:lang w:eastAsia="pl-PL"/>
        </w:rPr>
        <w:t xml:space="preserve">. </w:t>
      </w:r>
      <w:r w:rsidR="000B2381" w:rsidRPr="008B7D92">
        <w:rPr>
          <w:rFonts w:ascii="Source Serif Pro" w:eastAsia="Times New Roman" w:hAnsi="Source Serif Pro" w:cs="Calibri"/>
          <w:sz w:val="20"/>
          <w:szCs w:val="20"/>
          <w:lang w:eastAsia="pl-PL"/>
        </w:rPr>
        <w:t>Zamawiający</w:t>
      </w:r>
      <w:r w:rsidR="00D8244C" w:rsidRPr="008B7D92">
        <w:rPr>
          <w:rFonts w:ascii="Source Serif Pro" w:eastAsia="Times New Roman" w:hAnsi="Source Serif Pro" w:cs="Calibri"/>
          <w:sz w:val="20"/>
          <w:szCs w:val="20"/>
          <w:lang w:eastAsia="pl-PL"/>
        </w:rPr>
        <w:t>/Wykonawca</w:t>
      </w:r>
      <w:r w:rsidR="000B2381" w:rsidRPr="008B7D92">
        <w:rPr>
          <w:rFonts w:ascii="Source Serif Pro" w:eastAsia="Times New Roman" w:hAnsi="Source Serif Pro" w:cs="Calibri"/>
          <w:sz w:val="20"/>
          <w:szCs w:val="20"/>
          <w:lang w:eastAsia="pl-PL"/>
        </w:rPr>
        <w:t xml:space="preserve"> potwierdzi przyjęcie uzasadnienia i ustali wymiar czasowy przedłużenia terminu za pośrednictwem poczty elektronicznej. Decyzja o przyjęciu lub odrzuceniu uzasadnienia zostanie przekazana za pośrednictwem poczty elektronicznej na adres wskazany w </w:t>
      </w:r>
      <w:r w:rsidR="000B2381" w:rsidRPr="008B7D92">
        <w:rPr>
          <w:rFonts w:ascii="Source Serif Pro" w:eastAsia="Times New Roman" w:hAnsi="Source Serif Pro"/>
          <w:bCs/>
          <w:kern w:val="36"/>
          <w:sz w:val="20"/>
          <w:szCs w:val="20"/>
          <w:lang w:eastAsia="pl-PL"/>
        </w:rPr>
        <w:t xml:space="preserve">§ 3 </w:t>
      </w:r>
      <w:r w:rsidR="000B2381" w:rsidRPr="008B7D92">
        <w:rPr>
          <w:rFonts w:ascii="Source Serif Pro" w:eastAsia="Times New Roman" w:hAnsi="Source Serif Pro" w:cs="Calibri"/>
          <w:sz w:val="20"/>
          <w:szCs w:val="20"/>
          <w:lang w:eastAsia="pl-PL"/>
        </w:rPr>
        <w:t>ust. 5.</w:t>
      </w:r>
    </w:p>
    <w:p w14:paraId="191068ED" w14:textId="129BC969" w:rsidR="001404CA" w:rsidRPr="008B7D92" w:rsidRDefault="001404CA" w:rsidP="004E5D51">
      <w:pPr>
        <w:widowControl w:val="0"/>
        <w:numPr>
          <w:ilvl w:val="0"/>
          <w:numId w:val="10"/>
        </w:numPr>
        <w:suppressAutoHyphens/>
        <w:spacing w:after="0" w:line="240" w:lineRule="auto"/>
        <w:ind w:left="720"/>
        <w:jc w:val="both"/>
        <w:rPr>
          <w:rFonts w:ascii="Source Serif Pro" w:eastAsia="Times New Roman" w:hAnsi="Source Serif Pro" w:cs="Calibri"/>
          <w:sz w:val="20"/>
          <w:szCs w:val="20"/>
          <w:lang w:eastAsia="pl-PL"/>
        </w:rPr>
      </w:pPr>
      <w:r w:rsidRPr="008B7D92">
        <w:rPr>
          <w:rFonts w:ascii="Source Serif Pro" w:eastAsia="Times New Roman" w:hAnsi="Source Serif Pro" w:cs="Calibri"/>
          <w:sz w:val="20"/>
          <w:szCs w:val="20"/>
          <w:lang w:eastAsia="pl-PL"/>
        </w:rPr>
        <w:lastRenderedPageBreak/>
        <w:t xml:space="preserve">Zamawiający </w:t>
      </w:r>
      <w:r w:rsidR="00CB2D7D" w:rsidRPr="008B7D92">
        <w:rPr>
          <w:rFonts w:ascii="Source Serif Pro" w:eastAsia="Times New Roman" w:hAnsi="Source Serif Pro" w:cs="Calibri"/>
          <w:sz w:val="20"/>
          <w:szCs w:val="20"/>
          <w:lang w:eastAsia="pl-PL"/>
        </w:rPr>
        <w:t>wymaga, aby</w:t>
      </w:r>
      <w:r w:rsidRPr="008B7D92">
        <w:rPr>
          <w:rFonts w:ascii="Source Serif Pro" w:eastAsia="Times New Roman" w:hAnsi="Source Serif Pro" w:cs="Calibri"/>
          <w:sz w:val="20"/>
          <w:szCs w:val="20"/>
          <w:lang w:eastAsia="pl-PL"/>
        </w:rPr>
        <w:t xml:space="preserve"> Wykonawc</w:t>
      </w:r>
      <w:r w:rsidR="00CB2D7D" w:rsidRPr="008B7D92">
        <w:rPr>
          <w:rFonts w:ascii="Source Serif Pro" w:eastAsia="Times New Roman" w:hAnsi="Source Serif Pro" w:cs="Calibri"/>
          <w:sz w:val="20"/>
          <w:szCs w:val="20"/>
          <w:lang w:eastAsia="pl-PL"/>
        </w:rPr>
        <w:t>a</w:t>
      </w:r>
      <w:r w:rsidRPr="008B7D92">
        <w:rPr>
          <w:rFonts w:ascii="Source Serif Pro" w:eastAsia="Times New Roman" w:hAnsi="Source Serif Pro" w:cs="Calibri"/>
          <w:sz w:val="20"/>
          <w:szCs w:val="20"/>
          <w:lang w:eastAsia="pl-PL"/>
        </w:rPr>
        <w:t xml:space="preserve"> </w:t>
      </w:r>
      <w:r w:rsidR="00CB2D7D" w:rsidRPr="008B7D92">
        <w:rPr>
          <w:rFonts w:ascii="Source Serif Pro" w:eastAsia="Times New Roman" w:hAnsi="Source Serif Pro" w:cs="Calibri"/>
          <w:sz w:val="20"/>
          <w:szCs w:val="20"/>
          <w:lang w:eastAsia="pl-PL"/>
        </w:rPr>
        <w:t xml:space="preserve">wraz z </w:t>
      </w:r>
      <w:r w:rsidR="00931DB8" w:rsidRPr="008B7D92">
        <w:rPr>
          <w:rFonts w:ascii="Source Serif Pro" w:eastAsia="Times New Roman" w:hAnsi="Source Serif Pro" w:cs="Calibri"/>
          <w:sz w:val="20"/>
          <w:szCs w:val="20"/>
          <w:lang w:eastAsia="pl-PL"/>
        </w:rPr>
        <w:t xml:space="preserve">Protokołem odbioru </w:t>
      </w:r>
      <w:r w:rsidR="00A73857">
        <w:rPr>
          <w:rFonts w:ascii="Source Serif Pro" w:eastAsia="Times New Roman" w:hAnsi="Source Serif Pro" w:cs="Calibri"/>
          <w:sz w:val="20"/>
          <w:szCs w:val="20"/>
          <w:lang w:eastAsia="pl-PL"/>
        </w:rPr>
        <w:t xml:space="preserve">Etapu 0 / </w:t>
      </w:r>
      <w:r w:rsidR="006675BF" w:rsidRPr="008B7D92">
        <w:rPr>
          <w:rFonts w:ascii="Source Serif Pro" w:eastAsia="Times New Roman" w:hAnsi="Source Serif Pro" w:cs="Calibri"/>
          <w:sz w:val="20"/>
          <w:szCs w:val="20"/>
          <w:lang w:eastAsia="pl-PL"/>
        </w:rPr>
        <w:t>każdej transzy Etapu I</w:t>
      </w:r>
      <w:r w:rsidR="00931DB8" w:rsidRPr="008B7D92">
        <w:rPr>
          <w:rFonts w:ascii="Source Serif Pro" w:eastAsia="Times New Roman" w:hAnsi="Source Serif Pro" w:cs="Calibri"/>
          <w:sz w:val="20"/>
          <w:szCs w:val="20"/>
          <w:lang w:eastAsia="pl-PL"/>
        </w:rPr>
        <w:t xml:space="preserve">, </w:t>
      </w:r>
      <w:r w:rsidR="006675BF" w:rsidRPr="008B7D92">
        <w:rPr>
          <w:rFonts w:ascii="Source Serif Pro" w:eastAsia="Times New Roman" w:hAnsi="Source Serif Pro" w:cs="Calibri"/>
          <w:sz w:val="20"/>
          <w:szCs w:val="20"/>
          <w:lang w:eastAsia="pl-PL"/>
        </w:rPr>
        <w:t xml:space="preserve">opisanego </w:t>
      </w:r>
      <w:r w:rsidR="00931DB8" w:rsidRPr="008B7D92">
        <w:rPr>
          <w:rFonts w:ascii="Source Serif Pro" w:eastAsia="Times New Roman" w:hAnsi="Source Serif Pro" w:cs="Calibri"/>
          <w:sz w:val="20"/>
          <w:szCs w:val="20"/>
          <w:lang w:eastAsia="pl-PL"/>
        </w:rPr>
        <w:t xml:space="preserve">w § 2 ust. 1 pkt </w:t>
      </w:r>
      <w:r w:rsidR="00A73857">
        <w:rPr>
          <w:rFonts w:ascii="Source Serif Pro" w:eastAsia="Times New Roman" w:hAnsi="Source Serif Pro" w:cs="Calibri"/>
          <w:sz w:val="20"/>
          <w:szCs w:val="20"/>
          <w:lang w:eastAsia="pl-PL"/>
        </w:rPr>
        <w:t>2</w:t>
      </w:r>
      <w:r w:rsidR="00A73857" w:rsidRPr="008B7D92">
        <w:rPr>
          <w:rFonts w:ascii="Source Serif Pro" w:eastAsia="Times New Roman" w:hAnsi="Source Serif Pro" w:cs="Calibri"/>
          <w:sz w:val="20"/>
          <w:szCs w:val="20"/>
          <w:lang w:eastAsia="pl-PL"/>
        </w:rPr>
        <w:t xml:space="preserve"> </w:t>
      </w:r>
      <w:r w:rsidRPr="008B7D92">
        <w:rPr>
          <w:rFonts w:ascii="Source Serif Pro" w:eastAsia="Times New Roman" w:hAnsi="Source Serif Pro" w:cs="Calibri"/>
          <w:sz w:val="20"/>
          <w:szCs w:val="20"/>
          <w:lang w:eastAsia="pl-PL"/>
        </w:rPr>
        <w:t>prze</w:t>
      </w:r>
      <w:r w:rsidR="00931DB8" w:rsidRPr="008B7D92">
        <w:rPr>
          <w:rFonts w:ascii="Source Serif Pro" w:eastAsia="Times New Roman" w:hAnsi="Source Serif Pro" w:cs="Calibri"/>
          <w:sz w:val="20"/>
          <w:szCs w:val="20"/>
          <w:lang w:eastAsia="pl-PL"/>
        </w:rPr>
        <w:t xml:space="preserve">kazał </w:t>
      </w:r>
      <w:r w:rsidRPr="008B7D92">
        <w:rPr>
          <w:rFonts w:ascii="Source Serif Pro" w:eastAsia="Times New Roman" w:hAnsi="Source Serif Pro" w:cs="Calibri"/>
          <w:sz w:val="20"/>
          <w:szCs w:val="20"/>
          <w:lang w:eastAsia="pl-PL"/>
        </w:rPr>
        <w:t>dokumentacj</w:t>
      </w:r>
      <w:r w:rsidR="00931DB8" w:rsidRPr="008B7D92">
        <w:rPr>
          <w:rFonts w:ascii="Source Serif Pro" w:eastAsia="Times New Roman" w:hAnsi="Source Serif Pro" w:cs="Calibri"/>
          <w:sz w:val="20"/>
          <w:szCs w:val="20"/>
          <w:lang w:eastAsia="pl-PL"/>
        </w:rPr>
        <w:t xml:space="preserve">ę </w:t>
      </w:r>
      <w:r w:rsidRPr="008B7D92">
        <w:rPr>
          <w:rFonts w:ascii="Source Serif Pro" w:eastAsia="Times New Roman" w:hAnsi="Source Serif Pro" w:cs="Calibri"/>
          <w:sz w:val="20"/>
          <w:szCs w:val="20"/>
          <w:lang w:eastAsia="pl-PL"/>
        </w:rPr>
        <w:t>z przebiegu realizacji etap</w:t>
      </w:r>
      <w:r w:rsidR="006675BF" w:rsidRPr="008B7D92">
        <w:rPr>
          <w:rFonts w:ascii="Source Serif Pro" w:eastAsia="Times New Roman" w:hAnsi="Source Serif Pro" w:cs="Calibri"/>
          <w:sz w:val="20"/>
          <w:szCs w:val="20"/>
          <w:lang w:eastAsia="pl-PL"/>
        </w:rPr>
        <w:t>u</w:t>
      </w:r>
      <w:r w:rsidRPr="008B7D92">
        <w:rPr>
          <w:rFonts w:ascii="Source Serif Pro" w:eastAsia="Times New Roman" w:hAnsi="Source Serif Pro" w:cs="Calibri"/>
          <w:sz w:val="20"/>
          <w:szCs w:val="20"/>
          <w:lang w:eastAsia="pl-PL"/>
        </w:rPr>
        <w:t xml:space="preserve"> w celu oceny jakości wykonanych analiz</w:t>
      </w:r>
      <w:r w:rsidR="00931DB8" w:rsidRPr="008B7D92">
        <w:rPr>
          <w:rFonts w:ascii="Source Serif Pro" w:eastAsia="Times New Roman" w:hAnsi="Source Serif Pro" w:cs="Calibri"/>
          <w:sz w:val="20"/>
          <w:szCs w:val="20"/>
          <w:lang w:eastAsia="pl-PL"/>
        </w:rPr>
        <w:t xml:space="preserve"> – Raporty z analizy proteomicznej każdej przekazanej próbki. W przypadku, gdy jakość przekazanej próbki uniemożliwiała wykonanie analizy proteomicznej, Wykonawca przekazuje Raport z izolacji. </w:t>
      </w:r>
    </w:p>
    <w:p w14:paraId="18346BA8" w14:textId="79BC4DAE" w:rsidR="008729B2" w:rsidRPr="008B7D92" w:rsidRDefault="008729B2" w:rsidP="00357A8E">
      <w:pPr>
        <w:widowControl w:val="0"/>
        <w:suppressAutoHyphens/>
        <w:spacing w:after="0" w:line="240" w:lineRule="auto"/>
        <w:ind w:left="720"/>
        <w:jc w:val="both"/>
        <w:rPr>
          <w:rFonts w:ascii="Source Serif Pro" w:eastAsia="Times New Roman" w:hAnsi="Source Serif Pro" w:cs="Calibri"/>
          <w:sz w:val="20"/>
          <w:szCs w:val="20"/>
          <w:lang w:eastAsia="pl-PL"/>
        </w:rPr>
      </w:pPr>
      <w:r w:rsidRPr="008B7D92">
        <w:rPr>
          <w:rFonts w:ascii="Source Serif Pro" w:eastAsia="Times New Roman" w:hAnsi="Source Serif Pro" w:cs="Calibri"/>
          <w:sz w:val="20"/>
          <w:szCs w:val="20"/>
          <w:lang w:eastAsia="pl-PL"/>
        </w:rPr>
        <w:t>Wykonawca po wykonaniu Etapu</w:t>
      </w:r>
      <w:r w:rsidR="00A73857">
        <w:rPr>
          <w:rFonts w:ascii="Source Serif Pro" w:eastAsia="Times New Roman" w:hAnsi="Source Serif Pro" w:cs="Calibri"/>
          <w:sz w:val="20"/>
          <w:szCs w:val="20"/>
          <w:lang w:eastAsia="pl-PL"/>
        </w:rPr>
        <w:t xml:space="preserve"> 0 / każdej transzy Etapu</w:t>
      </w:r>
      <w:r w:rsidRPr="008B7D92">
        <w:rPr>
          <w:rFonts w:ascii="Source Serif Pro" w:eastAsia="Times New Roman" w:hAnsi="Source Serif Pro" w:cs="Calibri"/>
          <w:sz w:val="20"/>
          <w:szCs w:val="20"/>
          <w:lang w:eastAsia="pl-PL"/>
        </w:rPr>
        <w:t xml:space="preserve"> </w:t>
      </w:r>
      <w:r w:rsidR="00A73857">
        <w:rPr>
          <w:rFonts w:ascii="Source Serif Pro" w:eastAsia="Times New Roman" w:hAnsi="Source Serif Pro" w:cs="Calibri"/>
          <w:sz w:val="20"/>
          <w:szCs w:val="20"/>
          <w:lang w:eastAsia="pl-PL"/>
        </w:rPr>
        <w:t xml:space="preserve">I </w:t>
      </w:r>
      <w:r w:rsidRPr="008B7D92">
        <w:rPr>
          <w:rFonts w:ascii="Source Serif Pro" w:eastAsia="Times New Roman" w:hAnsi="Source Serif Pro" w:cs="Calibri"/>
          <w:sz w:val="20"/>
          <w:szCs w:val="20"/>
          <w:lang w:eastAsia="pl-PL"/>
        </w:rPr>
        <w:t>do protokołu odbioru załącza również potwierdzenia kalibracji sprzętu, na którym wykonana została usługa.</w:t>
      </w:r>
    </w:p>
    <w:p w14:paraId="4A82F3A1" w14:textId="6D32EAFA" w:rsidR="008729B2" w:rsidRPr="008B7D92" w:rsidRDefault="008729B2" w:rsidP="004E5D51">
      <w:pPr>
        <w:widowControl w:val="0"/>
        <w:numPr>
          <w:ilvl w:val="0"/>
          <w:numId w:val="10"/>
        </w:numPr>
        <w:suppressAutoHyphens/>
        <w:spacing w:after="0" w:line="240" w:lineRule="auto"/>
        <w:ind w:left="720"/>
        <w:jc w:val="both"/>
        <w:rPr>
          <w:rFonts w:ascii="Source Serif Pro" w:eastAsia="Times New Roman" w:hAnsi="Source Serif Pro" w:cs="Calibri"/>
          <w:sz w:val="20"/>
          <w:szCs w:val="20"/>
          <w:lang w:eastAsia="pl-PL"/>
        </w:rPr>
      </w:pPr>
      <w:r w:rsidRPr="008B7D92">
        <w:rPr>
          <w:rFonts w:ascii="Source Serif Pro" w:eastAsia="Times New Roman" w:hAnsi="Source Serif Pro" w:cs="Calibri"/>
          <w:sz w:val="20"/>
          <w:szCs w:val="20"/>
          <w:lang w:eastAsia="pl-PL"/>
        </w:rPr>
        <w:t>Zamawiający wymaga, aby Wykonawca wraz z Protokołem odbioru końcowego</w:t>
      </w:r>
      <w:r w:rsidR="00A73857">
        <w:rPr>
          <w:rFonts w:ascii="Source Serif Pro" w:eastAsia="Times New Roman" w:hAnsi="Source Serif Pro" w:cs="Calibri"/>
          <w:sz w:val="20"/>
          <w:szCs w:val="20"/>
          <w:lang w:eastAsia="pl-PL"/>
        </w:rPr>
        <w:t xml:space="preserve"> –</w:t>
      </w:r>
      <w:r w:rsidRPr="008B7D92">
        <w:rPr>
          <w:rFonts w:ascii="Source Serif Pro" w:eastAsia="Times New Roman" w:hAnsi="Source Serif Pro" w:cs="Calibri"/>
          <w:sz w:val="20"/>
          <w:szCs w:val="20"/>
          <w:lang w:eastAsia="pl-PL"/>
        </w:rPr>
        <w:t xml:space="preserve"> Etapu</w:t>
      </w:r>
      <w:r w:rsidR="00A73857">
        <w:rPr>
          <w:rFonts w:ascii="Source Serif Pro" w:eastAsia="Times New Roman" w:hAnsi="Source Serif Pro" w:cs="Calibri"/>
          <w:sz w:val="20"/>
          <w:szCs w:val="20"/>
          <w:lang w:eastAsia="pl-PL"/>
        </w:rPr>
        <w:t xml:space="preserve"> II</w:t>
      </w:r>
      <w:r w:rsidRPr="008B7D92">
        <w:rPr>
          <w:rFonts w:ascii="Source Serif Pro" w:eastAsia="Times New Roman" w:hAnsi="Source Serif Pro" w:cs="Calibri"/>
          <w:sz w:val="20"/>
          <w:szCs w:val="20"/>
          <w:lang w:eastAsia="pl-PL"/>
        </w:rPr>
        <w:t xml:space="preserve"> opisanego w § 2 ust. 1 pkt </w:t>
      </w:r>
      <w:r w:rsidR="00A73857">
        <w:rPr>
          <w:rFonts w:ascii="Source Serif Pro" w:eastAsia="Times New Roman" w:hAnsi="Source Serif Pro" w:cs="Calibri"/>
          <w:sz w:val="20"/>
          <w:szCs w:val="20"/>
          <w:lang w:eastAsia="pl-PL"/>
        </w:rPr>
        <w:t>3</w:t>
      </w:r>
      <w:r w:rsidR="00A73857" w:rsidRPr="008B7D92">
        <w:rPr>
          <w:rFonts w:ascii="Source Serif Pro" w:eastAsia="Times New Roman" w:hAnsi="Source Serif Pro" w:cs="Calibri"/>
          <w:sz w:val="20"/>
          <w:szCs w:val="20"/>
          <w:lang w:eastAsia="pl-PL"/>
        </w:rPr>
        <w:t xml:space="preserve"> </w:t>
      </w:r>
      <w:r w:rsidRPr="008B7D92">
        <w:rPr>
          <w:rFonts w:ascii="Source Serif Pro" w:eastAsia="Times New Roman" w:hAnsi="Source Serif Pro" w:cs="Calibri"/>
          <w:sz w:val="20"/>
          <w:szCs w:val="20"/>
          <w:lang w:eastAsia="pl-PL"/>
        </w:rPr>
        <w:t>przekazał</w:t>
      </w:r>
      <w:r w:rsidR="006874ED" w:rsidRPr="008B7D92">
        <w:rPr>
          <w:rFonts w:ascii="Source Serif Pro" w:eastAsia="Times New Roman" w:hAnsi="Source Serif Pro" w:cs="Calibri"/>
          <w:sz w:val="20"/>
          <w:szCs w:val="20"/>
          <w:lang w:eastAsia="pl-PL"/>
        </w:rPr>
        <w:t xml:space="preserve"> dokumentację</w:t>
      </w:r>
      <w:r w:rsidRPr="008B7D92">
        <w:rPr>
          <w:rFonts w:ascii="Source Serif Pro" w:eastAsia="Times New Roman" w:hAnsi="Source Serif Pro" w:cs="Calibri"/>
          <w:sz w:val="20"/>
          <w:szCs w:val="20"/>
          <w:lang w:eastAsia="pl-PL"/>
        </w:rPr>
        <w:t>:</w:t>
      </w:r>
    </w:p>
    <w:p w14:paraId="6755E72F" w14:textId="475C9C6A" w:rsidR="008729B2" w:rsidRPr="008B7D92" w:rsidRDefault="008729B2" w:rsidP="004E5D51">
      <w:pPr>
        <w:pStyle w:val="Akapitzlist"/>
        <w:widowControl w:val="0"/>
        <w:numPr>
          <w:ilvl w:val="0"/>
          <w:numId w:val="24"/>
        </w:numPr>
        <w:suppressAutoHyphens/>
        <w:spacing w:after="0" w:line="240" w:lineRule="auto"/>
        <w:ind w:hanging="731"/>
        <w:jc w:val="both"/>
        <w:rPr>
          <w:rFonts w:ascii="Source Serif Pro" w:eastAsia="Times New Roman" w:hAnsi="Source Serif Pro" w:cs="Calibri"/>
          <w:sz w:val="20"/>
          <w:szCs w:val="20"/>
          <w:lang w:eastAsia="pl-PL"/>
        </w:rPr>
      </w:pPr>
      <w:r w:rsidRPr="008B7D92">
        <w:rPr>
          <w:rFonts w:ascii="Source Serif Pro" w:eastAsia="Times New Roman" w:hAnsi="Source Serif Pro" w:cs="Calibri"/>
          <w:sz w:val="20"/>
          <w:szCs w:val="20"/>
          <w:lang w:eastAsia="pl-PL"/>
        </w:rPr>
        <w:t xml:space="preserve">Raport przeprowadzonej analizy </w:t>
      </w:r>
      <w:proofErr w:type="spellStart"/>
      <w:r w:rsidRPr="008B7D92">
        <w:rPr>
          <w:rFonts w:ascii="Source Serif Pro" w:eastAsia="Times New Roman" w:hAnsi="Source Serif Pro" w:cs="Calibri"/>
          <w:sz w:val="20"/>
          <w:szCs w:val="20"/>
          <w:lang w:eastAsia="pl-PL"/>
        </w:rPr>
        <w:t>bioinformatycznej</w:t>
      </w:r>
      <w:proofErr w:type="spellEnd"/>
      <w:r w:rsidRPr="008B7D92">
        <w:rPr>
          <w:rFonts w:ascii="Source Serif Pro" w:eastAsia="Times New Roman" w:hAnsi="Source Serif Pro" w:cs="Calibri"/>
          <w:sz w:val="20"/>
          <w:szCs w:val="20"/>
          <w:lang w:eastAsia="pl-PL"/>
        </w:rPr>
        <w:t xml:space="preserve"> wszystkich przekazanych próbek;</w:t>
      </w:r>
    </w:p>
    <w:p w14:paraId="0598A091" w14:textId="5673D957" w:rsidR="008729B2" w:rsidRPr="008B7D92" w:rsidRDefault="008729B2" w:rsidP="004E5D51">
      <w:pPr>
        <w:pStyle w:val="Akapitzlist"/>
        <w:widowControl w:val="0"/>
        <w:numPr>
          <w:ilvl w:val="0"/>
          <w:numId w:val="24"/>
        </w:numPr>
        <w:suppressAutoHyphens/>
        <w:spacing w:after="0" w:line="240" w:lineRule="auto"/>
        <w:ind w:hanging="731"/>
        <w:jc w:val="both"/>
        <w:rPr>
          <w:rFonts w:ascii="Source Serif Pro" w:eastAsia="Times New Roman" w:hAnsi="Source Serif Pro" w:cs="Calibri"/>
          <w:sz w:val="20"/>
          <w:szCs w:val="20"/>
          <w:lang w:eastAsia="pl-PL"/>
        </w:rPr>
      </w:pPr>
      <w:r w:rsidRPr="008B7D92">
        <w:rPr>
          <w:rFonts w:ascii="Source Serif Pro" w:eastAsia="Times New Roman" w:hAnsi="Source Serif Pro" w:cs="Calibri"/>
          <w:sz w:val="20"/>
          <w:szCs w:val="20"/>
          <w:lang w:eastAsia="pl-PL"/>
        </w:rPr>
        <w:t xml:space="preserve">Dane </w:t>
      </w:r>
      <w:r w:rsidR="003714FF" w:rsidRPr="008B7D92">
        <w:rPr>
          <w:rFonts w:ascii="Source Serif Pro" w:eastAsia="Times New Roman" w:hAnsi="Source Serif Pro" w:cs="Calibri"/>
          <w:sz w:val="20"/>
          <w:szCs w:val="20"/>
          <w:lang w:eastAsia="pl-PL"/>
        </w:rPr>
        <w:t>bazowe z analizy próbek;</w:t>
      </w:r>
    </w:p>
    <w:p w14:paraId="70304CCF" w14:textId="16EAC172" w:rsidR="003714FF" w:rsidRPr="008B7D92" w:rsidRDefault="003714FF" w:rsidP="004E5D51">
      <w:pPr>
        <w:pStyle w:val="Akapitzlist"/>
        <w:widowControl w:val="0"/>
        <w:numPr>
          <w:ilvl w:val="0"/>
          <w:numId w:val="24"/>
        </w:numPr>
        <w:suppressAutoHyphens/>
        <w:spacing w:after="0" w:line="240" w:lineRule="auto"/>
        <w:ind w:hanging="731"/>
        <w:jc w:val="both"/>
        <w:rPr>
          <w:rFonts w:ascii="Source Serif Pro" w:eastAsia="Times New Roman" w:hAnsi="Source Serif Pro" w:cs="Calibri"/>
          <w:sz w:val="20"/>
          <w:szCs w:val="20"/>
          <w:lang w:eastAsia="pl-PL"/>
        </w:rPr>
      </w:pPr>
      <w:r w:rsidRPr="008B7D92">
        <w:rPr>
          <w:rFonts w:ascii="Source Serif Pro" w:eastAsia="Times New Roman" w:hAnsi="Source Serif Pro" w:cs="Calibri"/>
          <w:sz w:val="20"/>
          <w:szCs w:val="20"/>
          <w:lang w:eastAsia="pl-PL"/>
        </w:rPr>
        <w:t>Dokumentację metodyki prowadzonych pomiarów</w:t>
      </w:r>
      <w:r w:rsidR="00C42633" w:rsidRPr="008B7D92">
        <w:rPr>
          <w:rFonts w:ascii="Source Serif Pro" w:eastAsia="Times New Roman" w:hAnsi="Source Serif Pro" w:cs="Calibri"/>
          <w:sz w:val="20"/>
          <w:szCs w:val="20"/>
          <w:lang w:eastAsia="pl-PL"/>
        </w:rPr>
        <w:t>,</w:t>
      </w:r>
      <w:r w:rsidRPr="008B7D92">
        <w:rPr>
          <w:rFonts w:ascii="Source Serif Pro" w:eastAsia="Times New Roman" w:hAnsi="Source Serif Pro" w:cs="Calibri"/>
          <w:sz w:val="20"/>
          <w:szCs w:val="20"/>
          <w:lang w:eastAsia="pl-PL"/>
        </w:rPr>
        <w:t xml:space="preserve"> w szczegółowości umożliwiającej publikację wyników badań;</w:t>
      </w:r>
    </w:p>
    <w:p w14:paraId="46143CDC" w14:textId="2BAC1AE0" w:rsidR="005101DA" w:rsidRPr="008B7D92" w:rsidRDefault="006675BF" w:rsidP="004E5D51">
      <w:pPr>
        <w:pStyle w:val="Akapitzlist"/>
        <w:widowControl w:val="0"/>
        <w:numPr>
          <w:ilvl w:val="0"/>
          <w:numId w:val="24"/>
        </w:numPr>
        <w:suppressAutoHyphens/>
        <w:spacing w:after="0" w:line="240" w:lineRule="auto"/>
        <w:ind w:hanging="731"/>
        <w:jc w:val="both"/>
        <w:rPr>
          <w:rFonts w:ascii="Source Serif Pro" w:eastAsia="Times New Roman" w:hAnsi="Source Serif Pro" w:cs="Calibri"/>
          <w:sz w:val="20"/>
          <w:szCs w:val="20"/>
          <w:lang w:eastAsia="pl-PL"/>
        </w:rPr>
      </w:pPr>
      <w:r w:rsidRPr="008B7D92">
        <w:rPr>
          <w:rFonts w:ascii="Source Serif Pro" w:eastAsia="Times New Roman" w:hAnsi="Source Serif Pro" w:cs="Calibri"/>
          <w:sz w:val="20"/>
          <w:szCs w:val="20"/>
          <w:lang w:eastAsia="pl-PL"/>
        </w:rPr>
        <w:t>Dokumentację z wszelkich analiz pośrednich, które Wykonawca przeprowadził w celu przygotowania Raportu, o którym mowa w pkt. 1</w:t>
      </w:r>
      <w:r w:rsidR="00C42633" w:rsidRPr="008B7D92">
        <w:rPr>
          <w:rFonts w:ascii="Source Serif Pro" w:eastAsia="Times New Roman" w:hAnsi="Source Serif Pro" w:cs="Calibri"/>
          <w:sz w:val="20"/>
          <w:szCs w:val="20"/>
          <w:lang w:eastAsia="pl-PL"/>
        </w:rPr>
        <w:t>.</w:t>
      </w:r>
    </w:p>
    <w:p w14:paraId="1D744E6F" w14:textId="2419D73C" w:rsidR="003714FF" w:rsidRPr="008B7D92" w:rsidRDefault="005101DA" w:rsidP="004E5D51">
      <w:pPr>
        <w:pStyle w:val="Akapitzlist"/>
        <w:widowControl w:val="0"/>
        <w:numPr>
          <w:ilvl w:val="0"/>
          <w:numId w:val="24"/>
        </w:numPr>
        <w:suppressAutoHyphens/>
        <w:spacing w:after="0" w:line="240" w:lineRule="auto"/>
        <w:ind w:hanging="731"/>
        <w:jc w:val="both"/>
        <w:rPr>
          <w:rFonts w:ascii="Source Serif Pro" w:eastAsia="Times New Roman" w:hAnsi="Source Serif Pro" w:cs="Calibri"/>
          <w:sz w:val="20"/>
          <w:szCs w:val="20"/>
          <w:lang w:eastAsia="pl-PL"/>
        </w:rPr>
      </w:pPr>
      <w:r w:rsidRPr="008B7D92">
        <w:rPr>
          <w:rFonts w:ascii="Source Serif Pro" w:eastAsia="Times New Roman" w:hAnsi="Source Serif Pro" w:cs="Calibri"/>
          <w:sz w:val="20"/>
          <w:szCs w:val="20"/>
          <w:lang w:eastAsia="pl-PL"/>
        </w:rPr>
        <w:t>Wyniki izolacji każdej próbki</w:t>
      </w:r>
      <w:r w:rsidR="00C42633" w:rsidRPr="008B7D92">
        <w:rPr>
          <w:rFonts w:ascii="Source Serif Pro" w:eastAsia="Times New Roman" w:hAnsi="Source Serif Pro" w:cs="Calibri"/>
          <w:sz w:val="20"/>
          <w:szCs w:val="20"/>
          <w:lang w:eastAsia="pl-PL"/>
        </w:rPr>
        <w:t>.</w:t>
      </w:r>
    </w:p>
    <w:p w14:paraId="0A0AB42B" w14:textId="2DD1BCE0" w:rsidR="00614401" w:rsidRPr="008B7D92" w:rsidRDefault="00931DB8" w:rsidP="004E5D51">
      <w:pPr>
        <w:widowControl w:val="0"/>
        <w:numPr>
          <w:ilvl w:val="0"/>
          <w:numId w:val="10"/>
        </w:numPr>
        <w:suppressAutoHyphens/>
        <w:spacing w:after="0" w:line="240" w:lineRule="auto"/>
        <w:ind w:left="720"/>
        <w:jc w:val="both"/>
        <w:rPr>
          <w:rFonts w:ascii="Source Serif Pro" w:eastAsia="Times New Roman" w:hAnsi="Source Serif Pro" w:cs="Calibri"/>
          <w:sz w:val="20"/>
          <w:szCs w:val="20"/>
          <w:lang w:eastAsia="pl-PL"/>
        </w:rPr>
      </w:pPr>
      <w:r w:rsidRPr="008B7D92">
        <w:rPr>
          <w:rFonts w:ascii="Source Serif Pro" w:eastAsia="Times New Roman" w:hAnsi="Source Serif Pro" w:cs="Calibri"/>
          <w:sz w:val="20"/>
          <w:szCs w:val="20"/>
          <w:lang w:eastAsia="pl-PL"/>
        </w:rPr>
        <w:t xml:space="preserve">Zamawiający jest zobowiązany dokonać sprawdzenia wykonania </w:t>
      </w:r>
      <w:r w:rsidR="00C42633" w:rsidRPr="008B7D92">
        <w:rPr>
          <w:rFonts w:ascii="Source Serif Pro" w:eastAsia="Times New Roman" w:hAnsi="Source Serif Pro" w:cs="Calibri"/>
          <w:sz w:val="20"/>
          <w:szCs w:val="20"/>
          <w:lang w:eastAsia="pl-PL"/>
        </w:rPr>
        <w:t>transzy/</w:t>
      </w:r>
      <w:r w:rsidRPr="008B7D92">
        <w:rPr>
          <w:rFonts w:ascii="Source Serif Pro" w:eastAsia="Times New Roman" w:hAnsi="Source Serif Pro" w:cs="Calibri"/>
          <w:sz w:val="20"/>
          <w:szCs w:val="20"/>
          <w:lang w:eastAsia="pl-PL"/>
        </w:rPr>
        <w:t xml:space="preserve">Etapu przedmiotu umowy pod względem ilościowym oraz sprawdzenia przedmiotu umowy pod względem jakościowym w terminie </w:t>
      </w:r>
      <w:r w:rsidR="00B10206">
        <w:rPr>
          <w:rFonts w:ascii="Source Serif Pro" w:eastAsia="Times New Roman" w:hAnsi="Source Serif Pro" w:cs="Calibri"/>
          <w:sz w:val="20"/>
          <w:szCs w:val="20"/>
          <w:lang w:eastAsia="pl-PL"/>
        </w:rPr>
        <w:t>5</w:t>
      </w:r>
      <w:r w:rsidR="00B10206" w:rsidRPr="008B7D92">
        <w:rPr>
          <w:rFonts w:ascii="Source Serif Pro" w:eastAsia="Times New Roman" w:hAnsi="Source Serif Pro" w:cs="Calibri"/>
          <w:sz w:val="20"/>
          <w:szCs w:val="20"/>
          <w:lang w:eastAsia="pl-PL"/>
        </w:rPr>
        <w:t xml:space="preserve"> </w:t>
      </w:r>
      <w:r w:rsidRPr="008B7D92">
        <w:rPr>
          <w:rFonts w:ascii="Source Serif Pro" w:eastAsia="Times New Roman" w:hAnsi="Source Serif Pro" w:cs="Calibri"/>
          <w:sz w:val="20"/>
          <w:szCs w:val="20"/>
          <w:lang w:eastAsia="pl-PL"/>
        </w:rPr>
        <w:t xml:space="preserve">dni roboczych od daty otrzymania. W tym czasie Zamawiający może wnieść zastrzeżenia w Protokole odbioru. </w:t>
      </w:r>
    </w:p>
    <w:p w14:paraId="0835075F" w14:textId="2442FC5C" w:rsidR="005C084D" w:rsidRPr="008B7D92" w:rsidRDefault="005C084D" w:rsidP="004E5D51">
      <w:pPr>
        <w:widowControl w:val="0"/>
        <w:numPr>
          <w:ilvl w:val="0"/>
          <w:numId w:val="10"/>
        </w:numPr>
        <w:suppressAutoHyphens/>
        <w:spacing w:after="0" w:line="240" w:lineRule="auto"/>
        <w:ind w:left="720"/>
        <w:jc w:val="both"/>
        <w:rPr>
          <w:rFonts w:ascii="Source Serif Pro" w:eastAsia="Times New Roman" w:hAnsi="Source Serif Pro" w:cs="Calibri"/>
          <w:sz w:val="20"/>
          <w:szCs w:val="20"/>
          <w:lang w:eastAsia="pl-PL"/>
        </w:rPr>
      </w:pPr>
      <w:r w:rsidRPr="008B7D92">
        <w:rPr>
          <w:rFonts w:ascii="Source Serif Pro" w:eastAsia="Times New Roman" w:hAnsi="Source Serif Pro" w:cs="Calibri"/>
          <w:sz w:val="20"/>
          <w:szCs w:val="20"/>
          <w:lang w:eastAsia="pl-PL"/>
        </w:rPr>
        <w:t xml:space="preserve">Zamawiający dopuszcza odbiory częściowe </w:t>
      </w:r>
      <w:r w:rsidR="00C42633" w:rsidRPr="008B7D92">
        <w:rPr>
          <w:rFonts w:ascii="Source Serif Pro" w:eastAsia="Times New Roman" w:hAnsi="Source Serif Pro" w:cs="Calibri"/>
          <w:sz w:val="20"/>
          <w:szCs w:val="20"/>
          <w:lang w:eastAsia="pl-PL"/>
        </w:rPr>
        <w:t>transz</w:t>
      </w:r>
      <w:r w:rsidRPr="008B7D92">
        <w:rPr>
          <w:rFonts w:ascii="Source Serif Pro" w:eastAsia="Times New Roman" w:hAnsi="Source Serif Pro" w:cs="Calibri"/>
          <w:sz w:val="20"/>
          <w:szCs w:val="20"/>
          <w:lang w:eastAsia="pl-PL"/>
        </w:rPr>
        <w:t>.</w:t>
      </w:r>
    </w:p>
    <w:p w14:paraId="6620834F" w14:textId="295707C5" w:rsidR="00C13B15" w:rsidRPr="008B7D92" w:rsidRDefault="00C13B15" w:rsidP="004E5D51">
      <w:pPr>
        <w:widowControl w:val="0"/>
        <w:numPr>
          <w:ilvl w:val="0"/>
          <w:numId w:val="10"/>
        </w:numPr>
        <w:suppressAutoHyphens/>
        <w:spacing w:after="0" w:line="240" w:lineRule="auto"/>
        <w:ind w:left="714" w:hanging="357"/>
        <w:jc w:val="both"/>
        <w:rPr>
          <w:rFonts w:ascii="Source Serif Pro" w:eastAsia="Times New Roman" w:hAnsi="Source Serif Pro" w:cs="Calibri"/>
          <w:sz w:val="20"/>
          <w:szCs w:val="20"/>
          <w:lang w:eastAsia="pl-PL"/>
        </w:rPr>
      </w:pPr>
      <w:r w:rsidRPr="008B7D92">
        <w:rPr>
          <w:rFonts w:ascii="Source Serif Pro" w:eastAsia="Times New Roman" w:hAnsi="Source Serif Pro" w:cs="Calibri"/>
          <w:sz w:val="20"/>
          <w:szCs w:val="20"/>
          <w:lang w:eastAsia="pl-PL"/>
        </w:rPr>
        <w:t xml:space="preserve">Zamawiający może zgłosić uwagi i zastrzeżenia w zakresie </w:t>
      </w:r>
      <w:r w:rsidR="00D97BD7" w:rsidRPr="008B7D92">
        <w:rPr>
          <w:rFonts w:ascii="Source Serif Pro" w:eastAsia="Times New Roman" w:hAnsi="Source Serif Pro" w:cs="Calibri"/>
          <w:sz w:val="20"/>
          <w:szCs w:val="20"/>
          <w:lang w:eastAsia="pl-PL"/>
        </w:rPr>
        <w:t xml:space="preserve">należytego / starannego wykonania </w:t>
      </w:r>
      <w:r w:rsidR="006E0D5E" w:rsidRPr="008B7D92">
        <w:rPr>
          <w:rFonts w:ascii="Source Serif Pro" w:eastAsia="Times New Roman" w:hAnsi="Source Serif Pro" w:cs="Calibri"/>
          <w:sz w:val="20"/>
          <w:szCs w:val="20"/>
          <w:lang w:eastAsia="pl-PL"/>
        </w:rPr>
        <w:t xml:space="preserve">usługi </w:t>
      </w:r>
      <w:r w:rsidR="00815326" w:rsidRPr="008B7D92">
        <w:rPr>
          <w:rFonts w:ascii="Source Serif Pro" w:eastAsia="Times New Roman" w:hAnsi="Source Serif Pro" w:cs="Calibri"/>
          <w:sz w:val="20"/>
          <w:szCs w:val="20"/>
          <w:lang w:eastAsia="pl-PL"/>
        </w:rPr>
        <w:t>analizy proteomicznej</w:t>
      </w:r>
      <w:r w:rsidR="006E0D5E" w:rsidRPr="008B7D92">
        <w:rPr>
          <w:rFonts w:ascii="Source Serif Pro" w:eastAsia="Times New Roman" w:hAnsi="Source Serif Pro" w:cs="Calibri"/>
          <w:sz w:val="20"/>
          <w:szCs w:val="20"/>
          <w:lang w:eastAsia="pl-PL"/>
        </w:rPr>
        <w:t xml:space="preserve">, dostarczonej </w:t>
      </w:r>
      <w:r w:rsidR="00D97BD7" w:rsidRPr="008B7D92">
        <w:rPr>
          <w:rFonts w:ascii="Source Serif Pro" w:eastAsia="Times New Roman" w:hAnsi="Source Serif Pro" w:cs="Calibri"/>
          <w:sz w:val="20"/>
          <w:szCs w:val="20"/>
          <w:lang w:eastAsia="pl-PL"/>
        </w:rPr>
        <w:t>dokumentacji</w:t>
      </w:r>
      <w:r w:rsidR="006E0D5E" w:rsidRPr="008B7D92">
        <w:rPr>
          <w:rFonts w:ascii="Source Serif Pro" w:eastAsia="Times New Roman" w:hAnsi="Source Serif Pro" w:cs="Calibri"/>
          <w:sz w:val="20"/>
          <w:szCs w:val="20"/>
          <w:lang w:eastAsia="pl-PL"/>
        </w:rPr>
        <w:t xml:space="preserve">, a także sposobu </w:t>
      </w:r>
      <w:r w:rsidR="008729B2" w:rsidRPr="008B7D92">
        <w:rPr>
          <w:rFonts w:ascii="Source Serif Pro" w:eastAsia="Times New Roman" w:hAnsi="Source Serif Pro" w:cs="Calibri"/>
          <w:sz w:val="20"/>
          <w:szCs w:val="20"/>
          <w:lang w:eastAsia="pl-PL"/>
        </w:rPr>
        <w:t xml:space="preserve">wykonania pomiaru oraz </w:t>
      </w:r>
      <w:r w:rsidR="006E0D5E" w:rsidRPr="008B7D92">
        <w:rPr>
          <w:rFonts w:ascii="Source Serif Pro" w:eastAsia="Times New Roman" w:hAnsi="Source Serif Pro" w:cs="Calibri"/>
          <w:sz w:val="20"/>
          <w:szCs w:val="20"/>
          <w:lang w:eastAsia="pl-PL"/>
        </w:rPr>
        <w:t xml:space="preserve">komunikacji w </w:t>
      </w:r>
      <w:r w:rsidR="00D97BD7" w:rsidRPr="008B7D92">
        <w:rPr>
          <w:rFonts w:ascii="Source Serif Pro" w:eastAsia="Times New Roman" w:hAnsi="Source Serif Pro" w:cs="Calibri"/>
          <w:sz w:val="20"/>
          <w:szCs w:val="20"/>
          <w:lang w:eastAsia="pl-PL"/>
        </w:rPr>
        <w:t>sp</w:t>
      </w:r>
      <w:r w:rsidR="006E0D5E" w:rsidRPr="008B7D92">
        <w:rPr>
          <w:rFonts w:ascii="Source Serif Pro" w:eastAsia="Times New Roman" w:hAnsi="Source Serif Pro" w:cs="Calibri"/>
          <w:sz w:val="20"/>
          <w:szCs w:val="20"/>
          <w:lang w:eastAsia="pl-PL"/>
        </w:rPr>
        <w:t>rawie realizacji</w:t>
      </w:r>
      <w:r w:rsidR="00931DB8" w:rsidRPr="008B7D92">
        <w:rPr>
          <w:rFonts w:ascii="Source Serif Pro" w:eastAsia="Times New Roman" w:hAnsi="Source Serif Pro" w:cs="Calibri"/>
          <w:sz w:val="20"/>
          <w:szCs w:val="20"/>
          <w:lang w:eastAsia="pl-PL"/>
        </w:rPr>
        <w:t xml:space="preserve"> danego Etapu</w:t>
      </w:r>
      <w:r w:rsidR="008729B2" w:rsidRPr="008B7D92">
        <w:rPr>
          <w:rFonts w:ascii="Source Serif Pro" w:eastAsia="Times New Roman" w:hAnsi="Source Serif Pro" w:cs="Calibri"/>
          <w:sz w:val="20"/>
          <w:szCs w:val="20"/>
          <w:lang w:eastAsia="pl-PL"/>
        </w:rPr>
        <w:t>, jak również zapisów Umowy.</w:t>
      </w:r>
    </w:p>
    <w:p w14:paraId="3E823E78" w14:textId="77777777" w:rsidR="00357A8E" w:rsidRPr="008B7D92" w:rsidRDefault="00357A8E" w:rsidP="00357A8E">
      <w:pPr>
        <w:widowControl w:val="0"/>
        <w:suppressAutoHyphens/>
        <w:spacing w:after="0" w:line="240" w:lineRule="auto"/>
        <w:ind w:left="714"/>
        <w:jc w:val="both"/>
        <w:rPr>
          <w:rFonts w:ascii="Source Serif Pro" w:eastAsia="Times New Roman" w:hAnsi="Source Serif Pro" w:cs="Calibri"/>
          <w:sz w:val="20"/>
          <w:szCs w:val="20"/>
          <w:lang w:eastAsia="pl-PL"/>
        </w:rPr>
      </w:pPr>
    </w:p>
    <w:p w14:paraId="44613740" w14:textId="35D4F4B8" w:rsidR="009323EA" w:rsidRPr="008B7D92" w:rsidRDefault="009323EA" w:rsidP="00357A8E">
      <w:pPr>
        <w:pStyle w:val="Akapitzlist"/>
        <w:spacing w:before="120" w:after="240" w:line="240" w:lineRule="auto"/>
        <w:jc w:val="center"/>
        <w:outlineLvl w:val="0"/>
        <w:rPr>
          <w:rFonts w:ascii="Source Serif Pro" w:eastAsia="Times New Roman" w:hAnsi="Source Serif Pro"/>
          <w:b/>
          <w:kern w:val="36"/>
          <w:sz w:val="20"/>
          <w:szCs w:val="20"/>
          <w:lang w:eastAsia="pl-PL"/>
        </w:rPr>
      </w:pPr>
      <w:r w:rsidRPr="008B7D92">
        <w:rPr>
          <w:rFonts w:ascii="Source Serif Pro" w:eastAsia="Times New Roman" w:hAnsi="Source Serif Pro"/>
          <w:b/>
          <w:kern w:val="36"/>
          <w:sz w:val="20"/>
          <w:szCs w:val="20"/>
          <w:lang w:eastAsia="pl-PL"/>
        </w:rPr>
        <w:t xml:space="preserve">§ </w:t>
      </w:r>
      <w:r w:rsidR="00050628" w:rsidRPr="008B7D92">
        <w:rPr>
          <w:rFonts w:ascii="Source Serif Pro" w:eastAsia="Times New Roman" w:hAnsi="Source Serif Pro"/>
          <w:b/>
          <w:kern w:val="36"/>
          <w:sz w:val="20"/>
          <w:szCs w:val="20"/>
          <w:lang w:eastAsia="pl-PL"/>
        </w:rPr>
        <w:t>7</w:t>
      </w:r>
      <w:r w:rsidRPr="008B7D92">
        <w:rPr>
          <w:rFonts w:ascii="Source Serif Pro" w:eastAsia="Times New Roman" w:hAnsi="Source Serif Pro"/>
          <w:b/>
          <w:kern w:val="36"/>
          <w:sz w:val="20"/>
          <w:szCs w:val="20"/>
          <w:lang w:eastAsia="pl-PL"/>
        </w:rPr>
        <w:t>. Wynagrodzenie</w:t>
      </w:r>
    </w:p>
    <w:p w14:paraId="0F51C5D4" w14:textId="3D804AE5" w:rsidR="00485C24" w:rsidRPr="008B7D92" w:rsidRDefault="00485C24" w:rsidP="004E5D51">
      <w:pPr>
        <w:widowControl w:val="0"/>
        <w:numPr>
          <w:ilvl w:val="0"/>
          <w:numId w:val="28"/>
        </w:numPr>
        <w:suppressAutoHyphens/>
        <w:spacing w:after="0" w:line="240" w:lineRule="auto"/>
        <w:ind w:left="709" w:hanging="283"/>
        <w:jc w:val="both"/>
        <w:rPr>
          <w:rFonts w:ascii="Source Serif Pro" w:eastAsia="Times New Roman" w:hAnsi="Source Serif Pro" w:cs="Calibri"/>
          <w:sz w:val="20"/>
          <w:szCs w:val="20"/>
          <w:lang w:eastAsia="pl-PL"/>
        </w:rPr>
      </w:pPr>
      <w:r w:rsidRPr="008B7D92">
        <w:rPr>
          <w:rFonts w:ascii="Source Serif Pro" w:eastAsia="Times New Roman" w:hAnsi="Source Serif Pro" w:cs="Calibri"/>
          <w:sz w:val="20"/>
          <w:szCs w:val="20"/>
          <w:lang w:eastAsia="pl-PL"/>
        </w:rPr>
        <w:t>S</w:t>
      </w:r>
      <w:r w:rsidRPr="008B7D92">
        <w:rPr>
          <w:rFonts w:ascii="Source Serif Pro" w:eastAsia="Times New Roman" w:hAnsi="Source Serif Pro"/>
          <w:bCs/>
          <w:kern w:val="36"/>
          <w:sz w:val="20"/>
          <w:szCs w:val="20"/>
          <w:lang w:eastAsia="pl-PL"/>
        </w:rPr>
        <w:t xml:space="preserve">trony ustalają, że maksymalne wynagrodzenie Wykonawcy za wykonanie przedmiotu Umowy, zgodnie z przyjętą ofertą wynosi: </w:t>
      </w:r>
      <w:r w:rsidRPr="008B7D92">
        <w:rPr>
          <w:rFonts w:ascii="Source Serif Pro" w:hAnsi="Source Serif Pro"/>
          <w:sz w:val="20"/>
          <w:szCs w:val="20"/>
          <w:lang w:eastAsia="pl-PL"/>
        </w:rPr>
        <w:t xml:space="preserve">....................... zł netto, ....................... zł brutto (słownie: ...............................................), w tym podatek VAT </w:t>
      </w:r>
      <w:r w:rsidR="00214D1A" w:rsidRPr="008B7D92">
        <w:rPr>
          <w:rFonts w:ascii="Source Serif Pro" w:hAnsi="Source Serif Pro"/>
          <w:sz w:val="20"/>
          <w:szCs w:val="20"/>
          <w:lang w:eastAsia="pl-PL"/>
        </w:rPr>
        <w:t>…</w:t>
      </w:r>
      <w:r w:rsidRPr="008B7D92">
        <w:rPr>
          <w:rFonts w:ascii="Source Serif Pro" w:hAnsi="Source Serif Pro"/>
          <w:sz w:val="20"/>
          <w:szCs w:val="20"/>
          <w:lang w:eastAsia="pl-PL"/>
        </w:rPr>
        <w:t>% w kwocie ................. zł, w tym:</w:t>
      </w:r>
    </w:p>
    <w:p w14:paraId="031B5760" w14:textId="093A7C81" w:rsidR="00485C24" w:rsidRPr="008B7D92" w:rsidRDefault="00485C24" w:rsidP="004E5D51">
      <w:pPr>
        <w:pStyle w:val="Tekstpodstawowy"/>
        <w:numPr>
          <w:ilvl w:val="0"/>
          <w:numId w:val="25"/>
        </w:numPr>
        <w:spacing w:after="0" w:line="240" w:lineRule="auto"/>
        <w:ind w:left="1418" w:right="-1" w:hanging="709"/>
        <w:jc w:val="both"/>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za wykonanie czynności Etapu</w:t>
      </w:r>
      <w:r w:rsidR="00D0673E" w:rsidRPr="008B7D92">
        <w:rPr>
          <w:rFonts w:ascii="Source Serif Pro" w:eastAsia="Times New Roman" w:hAnsi="Source Serif Pro"/>
          <w:bCs/>
          <w:kern w:val="36"/>
          <w:sz w:val="20"/>
          <w:szCs w:val="20"/>
          <w:lang w:eastAsia="pl-PL"/>
        </w:rPr>
        <w:t xml:space="preserve"> 0</w:t>
      </w:r>
      <w:r w:rsidRPr="008B7D92">
        <w:rPr>
          <w:rFonts w:ascii="Source Serif Pro" w:eastAsia="Times New Roman" w:hAnsi="Source Serif Pro"/>
          <w:bCs/>
          <w:kern w:val="36"/>
          <w:sz w:val="20"/>
          <w:szCs w:val="20"/>
          <w:lang w:eastAsia="pl-PL"/>
        </w:rPr>
        <w:t>, opisanego w § 2 ust. 1 pkt 1, w wysokości ....................... zł netto, ....................... zł brutto (słownie: ................................................), w tym podatek VAT ....... %, w kwocie ................ zł;</w:t>
      </w:r>
    </w:p>
    <w:p w14:paraId="4AF3BE9D" w14:textId="23C71ED5" w:rsidR="00485C24" w:rsidRPr="008B7D92" w:rsidRDefault="00485C24" w:rsidP="004E5D51">
      <w:pPr>
        <w:pStyle w:val="Tekstpodstawowy"/>
        <w:numPr>
          <w:ilvl w:val="0"/>
          <w:numId w:val="25"/>
        </w:numPr>
        <w:spacing w:after="0" w:line="240" w:lineRule="auto"/>
        <w:ind w:left="1418" w:right="-1" w:hanging="709"/>
        <w:jc w:val="both"/>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za wykonanie czynności Etapu</w:t>
      </w:r>
      <w:r w:rsidR="00D0673E" w:rsidRPr="008B7D92">
        <w:rPr>
          <w:rFonts w:ascii="Source Serif Pro" w:eastAsia="Times New Roman" w:hAnsi="Source Serif Pro"/>
          <w:bCs/>
          <w:kern w:val="36"/>
          <w:sz w:val="20"/>
          <w:szCs w:val="20"/>
          <w:lang w:eastAsia="pl-PL"/>
        </w:rPr>
        <w:t xml:space="preserve"> I</w:t>
      </w:r>
      <w:r w:rsidRPr="008B7D92">
        <w:rPr>
          <w:rFonts w:ascii="Source Serif Pro" w:eastAsia="Times New Roman" w:hAnsi="Source Serif Pro"/>
          <w:bCs/>
          <w:kern w:val="36"/>
          <w:sz w:val="20"/>
          <w:szCs w:val="20"/>
          <w:lang w:eastAsia="pl-PL"/>
        </w:rPr>
        <w:t xml:space="preserve">, opisanego w § 2 ust. 1 pkt </w:t>
      </w:r>
      <w:r w:rsidR="00024F9A" w:rsidRPr="008B7D92">
        <w:rPr>
          <w:rFonts w:ascii="Source Serif Pro" w:eastAsia="Times New Roman" w:hAnsi="Source Serif Pro"/>
          <w:bCs/>
          <w:kern w:val="36"/>
          <w:sz w:val="20"/>
          <w:szCs w:val="20"/>
          <w:lang w:eastAsia="pl-PL"/>
        </w:rPr>
        <w:t>2</w:t>
      </w:r>
      <w:r w:rsidRPr="008B7D92">
        <w:rPr>
          <w:rFonts w:ascii="Source Serif Pro" w:eastAsia="Times New Roman" w:hAnsi="Source Serif Pro"/>
          <w:bCs/>
          <w:kern w:val="36"/>
          <w:sz w:val="20"/>
          <w:szCs w:val="20"/>
          <w:lang w:eastAsia="pl-PL"/>
        </w:rPr>
        <w:t>, w wysokości ....................... zł netto, ....................... zł brutto (słownie: ................................................), w tym podatek VAT ....... %, w kwocie ................ zł</w:t>
      </w:r>
      <w:r w:rsidR="00CC6167" w:rsidRPr="008B7D92">
        <w:rPr>
          <w:rFonts w:ascii="Source Serif Pro" w:eastAsia="Times New Roman" w:hAnsi="Source Serif Pro"/>
          <w:bCs/>
          <w:kern w:val="36"/>
          <w:sz w:val="20"/>
          <w:szCs w:val="20"/>
          <w:lang w:eastAsia="pl-PL"/>
        </w:rPr>
        <w:t>;</w:t>
      </w:r>
    </w:p>
    <w:p w14:paraId="2659B58A" w14:textId="28F68D2C" w:rsidR="00D0673E" w:rsidRPr="008B7D92" w:rsidRDefault="00D0673E" w:rsidP="004E5D51">
      <w:pPr>
        <w:pStyle w:val="Tekstpodstawowy"/>
        <w:numPr>
          <w:ilvl w:val="0"/>
          <w:numId w:val="25"/>
        </w:numPr>
        <w:spacing w:after="0" w:line="240" w:lineRule="auto"/>
        <w:ind w:left="1418" w:right="-1" w:hanging="709"/>
        <w:jc w:val="both"/>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za wykonanie czynności Etapu II, opisanego w § 2 ust. 1 pkt 3, w wysokości ....................... zł netto, ....................... zł brutto (słownie: ................................................), w tym podatek VAT ....... %, w kwocie ................ zł;</w:t>
      </w:r>
    </w:p>
    <w:p w14:paraId="572AA590" w14:textId="182D8ADF" w:rsidR="000B2381" w:rsidRPr="008B7D92" w:rsidRDefault="00CC6167" w:rsidP="004E5D51">
      <w:pPr>
        <w:pStyle w:val="Tekstpodstawowy"/>
        <w:numPr>
          <w:ilvl w:val="0"/>
          <w:numId w:val="25"/>
        </w:numPr>
        <w:spacing w:after="0" w:line="240" w:lineRule="auto"/>
        <w:ind w:left="1418" w:right="-1" w:hanging="709"/>
        <w:jc w:val="both"/>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za wykonanie analizy pojedynczej próbki, w wysokości ....................... zł netto, ....................... zł brutto (słownie: ................................................), w tym podatek VAT ....... %, w kwocie ................. zł.</w:t>
      </w:r>
    </w:p>
    <w:p w14:paraId="03E4647C" w14:textId="77777777" w:rsidR="00485C24" w:rsidRPr="008B7D92" w:rsidRDefault="00485C24" w:rsidP="00357A8E">
      <w:pPr>
        <w:pStyle w:val="Tekstpodstawowy"/>
        <w:spacing w:after="0" w:line="240" w:lineRule="auto"/>
        <w:ind w:left="1134" w:right="-1" w:hanging="425"/>
        <w:jc w:val="both"/>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Zgodnie z ofertą Wykonawcy, stanowiącą Załącznik nr 1 do Umowy (Formularz oferty).</w:t>
      </w:r>
    </w:p>
    <w:p w14:paraId="4E856F21" w14:textId="1E64E4FC" w:rsidR="00485C24" w:rsidRPr="008B7D92" w:rsidRDefault="00485C24" w:rsidP="004E5D51">
      <w:pPr>
        <w:widowControl w:val="0"/>
        <w:numPr>
          <w:ilvl w:val="0"/>
          <w:numId w:val="28"/>
        </w:numPr>
        <w:suppressAutoHyphens/>
        <w:spacing w:after="0" w:line="240" w:lineRule="auto"/>
        <w:ind w:left="720"/>
        <w:jc w:val="both"/>
        <w:rPr>
          <w:rFonts w:ascii="Source Serif Pro" w:eastAsia="Times New Roman" w:hAnsi="Source Serif Pro" w:cs="Calibri"/>
          <w:sz w:val="20"/>
          <w:szCs w:val="20"/>
          <w:lang w:eastAsia="pl-PL"/>
        </w:rPr>
      </w:pPr>
      <w:r w:rsidRPr="008B7D92">
        <w:rPr>
          <w:rFonts w:ascii="Source Serif Pro" w:eastAsia="Times New Roman" w:hAnsi="Source Serif Pro"/>
          <w:bCs/>
          <w:kern w:val="36"/>
          <w:sz w:val="20"/>
          <w:szCs w:val="20"/>
          <w:lang w:eastAsia="pl-PL"/>
        </w:rPr>
        <w:t>Wynagrodzenie określone w ust. 1 pokrywa wszelkie  całościowe koszty i wydatki Wykonawcy związane z realizacją przedmiotu Umowy</w:t>
      </w:r>
      <w:r w:rsidRPr="008B7D92">
        <w:rPr>
          <w:rFonts w:ascii="Source Serif Pro" w:hAnsi="Source Serif Pro"/>
          <w:sz w:val="20"/>
          <w:szCs w:val="20"/>
          <w:lang w:eastAsia="pl-PL"/>
        </w:rPr>
        <w:t>.</w:t>
      </w:r>
    </w:p>
    <w:p w14:paraId="6B242D47" w14:textId="05065D36" w:rsidR="00CC6167" w:rsidRPr="008B7D92" w:rsidRDefault="00CC6167" w:rsidP="004E5D51">
      <w:pPr>
        <w:widowControl w:val="0"/>
        <w:numPr>
          <w:ilvl w:val="0"/>
          <w:numId w:val="28"/>
        </w:numPr>
        <w:suppressAutoHyphens/>
        <w:spacing w:after="0" w:line="240" w:lineRule="auto"/>
        <w:ind w:left="720"/>
        <w:jc w:val="both"/>
        <w:rPr>
          <w:rFonts w:ascii="Source Serif Pro" w:eastAsia="Times New Roman" w:hAnsi="Source Serif Pro" w:cs="Calibri"/>
          <w:sz w:val="20"/>
          <w:szCs w:val="20"/>
          <w:lang w:eastAsia="pl-PL"/>
        </w:rPr>
      </w:pPr>
      <w:r w:rsidRPr="008B7D92">
        <w:rPr>
          <w:rFonts w:ascii="Source Serif Pro" w:eastAsia="Times New Roman" w:hAnsi="Source Serif Pro"/>
          <w:bCs/>
          <w:kern w:val="36"/>
          <w:sz w:val="20"/>
          <w:szCs w:val="20"/>
          <w:lang w:eastAsia="pl-PL"/>
        </w:rPr>
        <w:t>Cena została ustalona zgodnie z art. 3 ust. 1 pkt 1 i ust. 2 ustawy z dnia 9 maja 2014 r. o informowaniu o cenach towarów i usług (</w:t>
      </w:r>
      <w:r w:rsidR="00CD389E" w:rsidRPr="008B7D92">
        <w:rPr>
          <w:rFonts w:ascii="Source Serif Pro" w:eastAsia="Times New Roman" w:hAnsi="Source Serif Pro"/>
          <w:bCs/>
          <w:kern w:val="36"/>
          <w:sz w:val="20"/>
          <w:szCs w:val="20"/>
          <w:lang w:eastAsia="pl-PL"/>
        </w:rPr>
        <w:t>tj. Dz.U. z 2023 r. poz. 168</w:t>
      </w:r>
      <w:r w:rsidRPr="008B7D92">
        <w:rPr>
          <w:rFonts w:ascii="Source Serif Pro" w:eastAsia="Times New Roman" w:hAnsi="Source Serif Pro"/>
          <w:bCs/>
          <w:kern w:val="36"/>
          <w:sz w:val="20"/>
          <w:szCs w:val="20"/>
          <w:lang w:eastAsia="pl-PL"/>
        </w:rPr>
        <w:t>) oraz obejmuje wszystkie koszty niezbędne do prawidłowego wykonania Umowy.</w:t>
      </w:r>
    </w:p>
    <w:p w14:paraId="03F8AAF4" w14:textId="3098A5FA" w:rsidR="00485C24" w:rsidRPr="008B7D92" w:rsidRDefault="00485C24" w:rsidP="004E5D51">
      <w:pPr>
        <w:widowControl w:val="0"/>
        <w:numPr>
          <w:ilvl w:val="0"/>
          <w:numId w:val="28"/>
        </w:numPr>
        <w:suppressAutoHyphens/>
        <w:spacing w:after="0" w:line="240" w:lineRule="auto"/>
        <w:ind w:left="720"/>
        <w:jc w:val="both"/>
        <w:rPr>
          <w:rFonts w:ascii="Source Serif Pro" w:eastAsia="Times New Roman" w:hAnsi="Source Serif Pro" w:cs="Calibri"/>
          <w:sz w:val="20"/>
          <w:szCs w:val="20"/>
          <w:lang w:eastAsia="pl-PL"/>
        </w:rPr>
      </w:pPr>
      <w:r w:rsidRPr="008B7D92">
        <w:rPr>
          <w:rFonts w:ascii="Source Serif Pro" w:eastAsia="Times New Roman" w:hAnsi="Source Serif Pro"/>
          <w:bCs/>
          <w:kern w:val="36"/>
          <w:sz w:val="20"/>
          <w:szCs w:val="20"/>
          <w:lang w:eastAsia="pl-PL"/>
        </w:rPr>
        <w:t>Wyżej wymienione wynagrodzenie brutto nie może ulec zwiększeniu w czasie realizacji Umowy.</w:t>
      </w:r>
    </w:p>
    <w:p w14:paraId="47920C39" w14:textId="3F45187D" w:rsidR="009323EA" w:rsidRPr="008B7D92" w:rsidRDefault="009323EA" w:rsidP="00357A8E">
      <w:pPr>
        <w:pStyle w:val="Akapitzlist"/>
        <w:spacing w:before="240" w:after="100" w:afterAutospacing="1" w:line="240" w:lineRule="auto"/>
        <w:jc w:val="center"/>
        <w:outlineLvl w:val="0"/>
        <w:rPr>
          <w:rFonts w:ascii="Source Serif Pro" w:eastAsia="Times New Roman" w:hAnsi="Source Serif Pro"/>
          <w:b/>
          <w:kern w:val="36"/>
          <w:sz w:val="20"/>
          <w:szCs w:val="20"/>
          <w:lang w:eastAsia="pl-PL"/>
        </w:rPr>
      </w:pPr>
      <w:r w:rsidRPr="008B7D92">
        <w:rPr>
          <w:rFonts w:ascii="Source Serif Pro" w:eastAsia="Times New Roman" w:hAnsi="Source Serif Pro"/>
          <w:b/>
          <w:kern w:val="36"/>
          <w:sz w:val="20"/>
          <w:szCs w:val="20"/>
          <w:lang w:eastAsia="pl-PL"/>
        </w:rPr>
        <w:t xml:space="preserve">§ </w:t>
      </w:r>
      <w:r w:rsidR="00050628" w:rsidRPr="008B7D92">
        <w:rPr>
          <w:rFonts w:ascii="Source Serif Pro" w:eastAsia="Times New Roman" w:hAnsi="Source Serif Pro"/>
          <w:b/>
          <w:kern w:val="36"/>
          <w:sz w:val="20"/>
          <w:szCs w:val="20"/>
          <w:lang w:eastAsia="pl-PL"/>
        </w:rPr>
        <w:t>8</w:t>
      </w:r>
      <w:r w:rsidRPr="008B7D92">
        <w:rPr>
          <w:rFonts w:ascii="Source Serif Pro" w:eastAsia="Times New Roman" w:hAnsi="Source Serif Pro"/>
          <w:b/>
          <w:kern w:val="36"/>
          <w:sz w:val="20"/>
          <w:szCs w:val="20"/>
          <w:lang w:eastAsia="pl-PL"/>
        </w:rPr>
        <w:t>. Warunki płatności</w:t>
      </w:r>
    </w:p>
    <w:p w14:paraId="2D92D2A1" w14:textId="68751D18" w:rsidR="00F30278" w:rsidRPr="008B7D92" w:rsidRDefault="00F30278" w:rsidP="004E5D51">
      <w:pPr>
        <w:pStyle w:val="Nagwek"/>
        <w:numPr>
          <w:ilvl w:val="0"/>
          <w:numId w:val="29"/>
        </w:numPr>
        <w:tabs>
          <w:tab w:val="clear" w:pos="3905"/>
          <w:tab w:val="clear" w:pos="4536"/>
          <w:tab w:val="clear" w:pos="9072"/>
          <w:tab w:val="num" w:pos="284"/>
        </w:tabs>
        <w:spacing w:after="0" w:line="240" w:lineRule="auto"/>
        <w:ind w:left="284" w:hanging="284"/>
        <w:jc w:val="both"/>
        <w:rPr>
          <w:rFonts w:ascii="Source Serif Pro" w:eastAsia="Times New Roman" w:hAnsi="Source Serif Pro"/>
          <w:bCs/>
          <w:kern w:val="36"/>
          <w:sz w:val="20"/>
          <w:szCs w:val="20"/>
          <w:lang w:val="pl-PL" w:eastAsia="pl-PL"/>
        </w:rPr>
      </w:pPr>
      <w:r w:rsidRPr="008B7D92">
        <w:rPr>
          <w:rFonts w:ascii="Source Serif Pro" w:eastAsia="Times New Roman" w:hAnsi="Source Serif Pro"/>
          <w:bCs/>
          <w:kern w:val="36"/>
          <w:sz w:val="20"/>
          <w:szCs w:val="20"/>
          <w:lang w:val="pl-PL" w:eastAsia="pl-PL"/>
        </w:rPr>
        <w:lastRenderedPageBreak/>
        <w:t xml:space="preserve">Strony </w:t>
      </w:r>
      <w:r w:rsidR="00235617" w:rsidRPr="008B7D92">
        <w:rPr>
          <w:rFonts w:ascii="Source Serif Pro" w:eastAsia="Times New Roman" w:hAnsi="Source Serif Pro"/>
          <w:bCs/>
          <w:kern w:val="36"/>
          <w:sz w:val="20"/>
          <w:szCs w:val="20"/>
          <w:lang w:val="pl-PL" w:eastAsia="pl-PL"/>
        </w:rPr>
        <w:t xml:space="preserve">Umowy </w:t>
      </w:r>
      <w:r w:rsidRPr="008B7D92">
        <w:rPr>
          <w:rFonts w:ascii="Source Serif Pro" w:eastAsia="Times New Roman" w:hAnsi="Source Serif Pro"/>
          <w:bCs/>
          <w:kern w:val="36"/>
          <w:sz w:val="20"/>
          <w:szCs w:val="20"/>
          <w:lang w:val="pl-PL" w:eastAsia="pl-PL"/>
        </w:rPr>
        <w:t xml:space="preserve">postanawiają, iż rozliczenia umówionego wynagrodzenia, określonego w § 7 ust. 1, w zakresie odbiorów częściowych przedmiotu Umowy, odbywać się będą na zasadach określonych w § </w:t>
      </w:r>
      <w:r w:rsidR="004302AD" w:rsidRPr="008B7D92">
        <w:rPr>
          <w:rFonts w:ascii="Source Serif Pro" w:eastAsia="Times New Roman" w:hAnsi="Source Serif Pro"/>
          <w:bCs/>
          <w:kern w:val="36"/>
          <w:sz w:val="20"/>
          <w:szCs w:val="20"/>
          <w:lang w:val="pl-PL" w:eastAsia="pl-PL"/>
        </w:rPr>
        <w:t>6</w:t>
      </w:r>
      <w:r w:rsidR="009876F3" w:rsidRPr="008B7D92">
        <w:rPr>
          <w:rFonts w:ascii="Source Serif Pro" w:eastAsia="Times New Roman" w:hAnsi="Source Serif Pro"/>
          <w:bCs/>
          <w:kern w:val="36"/>
          <w:sz w:val="20"/>
          <w:szCs w:val="20"/>
          <w:lang w:val="pl-PL" w:eastAsia="pl-PL"/>
        </w:rPr>
        <w:t>.</w:t>
      </w:r>
    </w:p>
    <w:p w14:paraId="16080ED2" w14:textId="6FEA0EF6" w:rsidR="005C084D" w:rsidRPr="008B7D92" w:rsidRDefault="005C084D" w:rsidP="004E5D51">
      <w:pPr>
        <w:pStyle w:val="Nagwek"/>
        <w:numPr>
          <w:ilvl w:val="0"/>
          <w:numId w:val="29"/>
        </w:numPr>
        <w:tabs>
          <w:tab w:val="clear" w:pos="4536"/>
          <w:tab w:val="clear" w:pos="9072"/>
        </w:tabs>
        <w:spacing w:after="0" w:line="240" w:lineRule="auto"/>
        <w:ind w:left="357" w:hanging="357"/>
        <w:jc w:val="both"/>
        <w:rPr>
          <w:rFonts w:ascii="Source Serif Pro" w:eastAsia="Times New Roman" w:hAnsi="Source Serif Pro"/>
          <w:bCs/>
          <w:kern w:val="36"/>
          <w:sz w:val="20"/>
          <w:szCs w:val="20"/>
          <w:lang w:val="pl-PL" w:eastAsia="pl-PL"/>
        </w:rPr>
      </w:pPr>
      <w:r w:rsidRPr="008B7D92">
        <w:rPr>
          <w:rFonts w:ascii="Source Serif Pro" w:eastAsia="Times New Roman" w:hAnsi="Source Serif Pro"/>
          <w:bCs/>
          <w:kern w:val="36"/>
          <w:sz w:val="20"/>
          <w:szCs w:val="20"/>
          <w:lang w:val="pl-PL" w:eastAsia="pl-PL"/>
        </w:rPr>
        <w:t xml:space="preserve">Faktury będą wystawiane przez Wykonawcę w oparciu o Protokoły </w:t>
      </w:r>
      <w:r w:rsidR="00235617" w:rsidRPr="008B7D92">
        <w:rPr>
          <w:rFonts w:ascii="Source Serif Pro" w:eastAsia="Times New Roman" w:hAnsi="Source Serif Pro"/>
          <w:bCs/>
          <w:kern w:val="36"/>
          <w:sz w:val="20"/>
          <w:szCs w:val="20"/>
          <w:lang w:val="pl-PL" w:eastAsia="pl-PL"/>
        </w:rPr>
        <w:t>o</w:t>
      </w:r>
      <w:r w:rsidRPr="008B7D92">
        <w:rPr>
          <w:rFonts w:ascii="Source Serif Pro" w:eastAsia="Times New Roman" w:hAnsi="Source Serif Pro"/>
          <w:bCs/>
          <w:kern w:val="36"/>
          <w:sz w:val="20"/>
          <w:szCs w:val="20"/>
          <w:lang w:val="pl-PL" w:eastAsia="pl-PL"/>
        </w:rPr>
        <w:t>dbioru</w:t>
      </w:r>
      <w:r w:rsidR="00235617" w:rsidRPr="008B7D92">
        <w:rPr>
          <w:rFonts w:ascii="Source Serif Pro" w:eastAsia="Times New Roman" w:hAnsi="Source Serif Pro"/>
          <w:bCs/>
          <w:kern w:val="36"/>
          <w:sz w:val="20"/>
          <w:szCs w:val="20"/>
          <w:lang w:val="pl-PL" w:eastAsia="pl-PL"/>
        </w:rPr>
        <w:t xml:space="preserve"> częściowego / Protokół odbioru końcowego</w:t>
      </w:r>
      <w:r w:rsidRPr="008B7D92">
        <w:rPr>
          <w:rFonts w:ascii="Source Serif Pro" w:eastAsia="Times New Roman" w:hAnsi="Source Serif Pro"/>
          <w:bCs/>
          <w:kern w:val="36"/>
          <w:sz w:val="20"/>
          <w:szCs w:val="20"/>
          <w:lang w:val="pl-PL" w:eastAsia="pl-PL"/>
        </w:rPr>
        <w:t xml:space="preserve"> zatwierdzone przez osobę wyznaczoną ze strony WUM, określoną w § 3 ust. </w:t>
      </w:r>
      <w:r w:rsidR="00CC6167" w:rsidRPr="008B7D92">
        <w:rPr>
          <w:rFonts w:ascii="Source Serif Pro" w:eastAsia="Times New Roman" w:hAnsi="Source Serif Pro"/>
          <w:bCs/>
          <w:kern w:val="36"/>
          <w:sz w:val="20"/>
          <w:szCs w:val="20"/>
          <w:lang w:val="pl-PL" w:eastAsia="pl-PL"/>
        </w:rPr>
        <w:t>5</w:t>
      </w:r>
      <w:r w:rsidRPr="008B7D92">
        <w:rPr>
          <w:rFonts w:ascii="Source Serif Pro" w:eastAsia="Times New Roman" w:hAnsi="Source Serif Pro"/>
          <w:bCs/>
          <w:kern w:val="36"/>
          <w:sz w:val="20"/>
          <w:szCs w:val="20"/>
          <w:lang w:val="pl-PL" w:eastAsia="pl-PL"/>
        </w:rPr>
        <w:t xml:space="preserve"> pkt 1.</w:t>
      </w:r>
    </w:p>
    <w:p w14:paraId="715690F3" w14:textId="77777777" w:rsidR="006C5480" w:rsidRDefault="005C084D" w:rsidP="004E5D51">
      <w:pPr>
        <w:pStyle w:val="Nagwek"/>
        <w:numPr>
          <w:ilvl w:val="0"/>
          <w:numId w:val="29"/>
        </w:numPr>
        <w:tabs>
          <w:tab w:val="clear" w:pos="4536"/>
          <w:tab w:val="clear" w:pos="9072"/>
        </w:tabs>
        <w:spacing w:after="0" w:line="240" w:lineRule="auto"/>
        <w:ind w:left="357" w:hanging="357"/>
        <w:jc w:val="both"/>
        <w:rPr>
          <w:rFonts w:ascii="Source Serif Pro" w:eastAsia="Times New Roman" w:hAnsi="Source Serif Pro"/>
          <w:bCs/>
          <w:kern w:val="36"/>
          <w:sz w:val="20"/>
          <w:szCs w:val="20"/>
          <w:lang w:val="pl-PL" w:eastAsia="pl-PL"/>
        </w:rPr>
      </w:pPr>
      <w:r w:rsidRPr="008B7D92">
        <w:rPr>
          <w:rFonts w:ascii="Source Serif Pro" w:eastAsia="Times New Roman" w:hAnsi="Source Serif Pro"/>
          <w:bCs/>
          <w:kern w:val="36"/>
          <w:sz w:val="20"/>
          <w:szCs w:val="20"/>
          <w:lang w:val="pl-PL" w:eastAsia="pl-PL"/>
        </w:rPr>
        <w:t xml:space="preserve">Podstawą wystawienia faktur VAT i wypłaty wynagrodzenia Wykonawcy jest uzyskanie podpisu na </w:t>
      </w:r>
      <w:r w:rsidR="00771F7E" w:rsidRPr="008B7D92">
        <w:rPr>
          <w:rFonts w:ascii="Source Serif Pro" w:eastAsia="Times New Roman" w:hAnsi="Source Serif Pro"/>
          <w:bCs/>
          <w:kern w:val="36"/>
          <w:sz w:val="20"/>
          <w:szCs w:val="20"/>
          <w:lang w:val="pl-PL" w:eastAsia="pl-PL"/>
        </w:rPr>
        <w:t xml:space="preserve">Protokole </w:t>
      </w:r>
      <w:r w:rsidRPr="008B7D92">
        <w:rPr>
          <w:rFonts w:ascii="Source Serif Pro" w:eastAsia="Times New Roman" w:hAnsi="Source Serif Pro"/>
          <w:bCs/>
          <w:kern w:val="36"/>
          <w:sz w:val="20"/>
          <w:szCs w:val="20"/>
          <w:lang w:val="pl-PL" w:eastAsia="pl-PL"/>
        </w:rPr>
        <w:t>odbioru</w:t>
      </w:r>
      <w:r w:rsidR="00771F7E" w:rsidRPr="008B7D92">
        <w:rPr>
          <w:rFonts w:ascii="Source Serif Pro" w:eastAsia="Times New Roman" w:hAnsi="Source Serif Pro"/>
          <w:bCs/>
          <w:kern w:val="36"/>
          <w:sz w:val="20"/>
          <w:szCs w:val="20"/>
          <w:lang w:val="pl-PL" w:eastAsia="pl-PL"/>
        </w:rPr>
        <w:t xml:space="preserve"> częściowego / Protokołu odbioru końcowego</w:t>
      </w:r>
      <w:r w:rsidRPr="008B7D92">
        <w:rPr>
          <w:rFonts w:ascii="Source Serif Pro" w:eastAsia="Times New Roman" w:hAnsi="Source Serif Pro"/>
          <w:bCs/>
          <w:kern w:val="36"/>
          <w:sz w:val="20"/>
          <w:szCs w:val="20"/>
          <w:lang w:val="pl-PL" w:eastAsia="pl-PL"/>
        </w:rPr>
        <w:t xml:space="preserve">, stwierdzającego odbiór </w:t>
      </w:r>
      <w:r w:rsidR="00CC6167" w:rsidRPr="008B7D92">
        <w:rPr>
          <w:rFonts w:ascii="Source Serif Pro" w:eastAsia="Times New Roman" w:hAnsi="Source Serif Pro"/>
          <w:bCs/>
          <w:kern w:val="36"/>
          <w:sz w:val="20"/>
          <w:szCs w:val="20"/>
          <w:lang w:val="pl-PL" w:eastAsia="pl-PL"/>
        </w:rPr>
        <w:t>wykonanych czynności oraz przekazanie wymaganej dokumentacji</w:t>
      </w:r>
      <w:r w:rsidRPr="008B7D92">
        <w:rPr>
          <w:rFonts w:ascii="Source Serif Pro" w:eastAsia="Times New Roman" w:hAnsi="Source Serif Pro"/>
          <w:bCs/>
          <w:kern w:val="36"/>
          <w:sz w:val="20"/>
          <w:szCs w:val="20"/>
          <w:lang w:val="pl-PL" w:eastAsia="pl-PL"/>
        </w:rPr>
        <w:t xml:space="preserve"> bez zastrzeżeń. Protokół odbioru winien być złożony przez Wykonawcę łącznie z fakturą. </w:t>
      </w:r>
    </w:p>
    <w:p w14:paraId="3C699D87" w14:textId="73C2B1C7" w:rsidR="006C5480" w:rsidRDefault="006C5480" w:rsidP="004E5D51">
      <w:pPr>
        <w:pStyle w:val="Nagwek"/>
        <w:numPr>
          <w:ilvl w:val="0"/>
          <w:numId w:val="29"/>
        </w:numPr>
        <w:tabs>
          <w:tab w:val="clear" w:pos="4536"/>
          <w:tab w:val="clear" w:pos="9072"/>
        </w:tabs>
        <w:spacing w:after="0" w:line="240" w:lineRule="auto"/>
        <w:ind w:left="357" w:hanging="357"/>
        <w:jc w:val="both"/>
        <w:rPr>
          <w:rFonts w:ascii="Source Serif Pro" w:eastAsia="Times New Roman" w:hAnsi="Source Serif Pro"/>
          <w:bCs/>
          <w:kern w:val="36"/>
          <w:sz w:val="20"/>
          <w:szCs w:val="20"/>
          <w:lang w:val="pl-PL" w:eastAsia="pl-PL"/>
        </w:rPr>
      </w:pPr>
      <w:r w:rsidRPr="006C5480">
        <w:rPr>
          <w:rFonts w:ascii="Source Serif Pro" w:eastAsia="Times New Roman" w:hAnsi="Source Serif Pro"/>
          <w:bCs/>
          <w:kern w:val="36"/>
          <w:sz w:val="20"/>
          <w:szCs w:val="20"/>
          <w:lang w:val="pl-PL" w:eastAsia="pl-PL"/>
        </w:rPr>
        <w:t>Strony ustalają, że łączna wartość faktur VAT wystawianych przez Wykonawcę</w:t>
      </w:r>
      <w:r w:rsidR="00902A23">
        <w:rPr>
          <w:rFonts w:ascii="Source Serif Pro" w:eastAsia="Times New Roman" w:hAnsi="Source Serif Pro"/>
          <w:bCs/>
          <w:kern w:val="36"/>
          <w:sz w:val="20"/>
          <w:szCs w:val="20"/>
          <w:lang w:val="pl-PL" w:eastAsia="pl-PL"/>
        </w:rPr>
        <w:t xml:space="preserve"> nie przekroczy</w:t>
      </w:r>
      <w:r>
        <w:rPr>
          <w:rFonts w:ascii="Source Serif Pro" w:eastAsia="Times New Roman" w:hAnsi="Source Serif Pro"/>
          <w:bCs/>
          <w:kern w:val="36"/>
          <w:sz w:val="20"/>
          <w:szCs w:val="20"/>
          <w:lang w:val="pl-PL" w:eastAsia="pl-PL"/>
        </w:rPr>
        <w:t>:</w:t>
      </w:r>
    </w:p>
    <w:p w14:paraId="42C9858F" w14:textId="091BE6BF" w:rsidR="006C5480" w:rsidRPr="006C5480" w:rsidRDefault="00902A23" w:rsidP="004E5D51">
      <w:pPr>
        <w:pStyle w:val="Nagwek"/>
        <w:numPr>
          <w:ilvl w:val="0"/>
          <w:numId w:val="35"/>
        </w:numPr>
        <w:spacing w:after="0" w:line="240" w:lineRule="auto"/>
        <w:ind w:hanging="651"/>
        <w:jc w:val="both"/>
        <w:rPr>
          <w:rFonts w:ascii="Source Serif Pro" w:eastAsia="Times New Roman" w:hAnsi="Source Serif Pro"/>
          <w:bCs/>
          <w:kern w:val="36"/>
          <w:sz w:val="20"/>
          <w:szCs w:val="20"/>
          <w:lang w:val="pl-PL" w:eastAsia="pl-PL"/>
        </w:rPr>
      </w:pPr>
      <w:r w:rsidRPr="00902A23">
        <w:rPr>
          <w:rFonts w:ascii="Source Serif Pro" w:eastAsia="Times New Roman" w:hAnsi="Source Serif Pro"/>
          <w:bCs/>
          <w:kern w:val="36"/>
          <w:sz w:val="20"/>
          <w:szCs w:val="20"/>
          <w:lang w:val="pl-PL" w:eastAsia="pl-PL"/>
        </w:rPr>
        <w:t>za wykonanie czynności Etapu 0, opisanego w § 2 ust. 1 pkt 1</w:t>
      </w:r>
      <w:r w:rsidR="006C5480" w:rsidRPr="006C5480">
        <w:rPr>
          <w:rFonts w:ascii="Source Serif Pro" w:eastAsia="Times New Roman" w:hAnsi="Source Serif Pro"/>
          <w:bCs/>
          <w:kern w:val="36"/>
          <w:sz w:val="20"/>
          <w:szCs w:val="20"/>
          <w:lang w:val="pl-PL" w:eastAsia="pl-PL"/>
        </w:rPr>
        <w:t xml:space="preserve"> - </w:t>
      </w:r>
      <w:r>
        <w:rPr>
          <w:rFonts w:ascii="Source Serif Pro" w:eastAsia="Times New Roman" w:hAnsi="Source Serif Pro"/>
          <w:bCs/>
          <w:kern w:val="36"/>
          <w:sz w:val="20"/>
          <w:szCs w:val="20"/>
          <w:lang w:val="pl-PL" w:eastAsia="pl-PL"/>
        </w:rPr>
        <w:t>10</w:t>
      </w:r>
      <w:r w:rsidR="006C5480" w:rsidRPr="006C5480">
        <w:rPr>
          <w:rFonts w:ascii="Source Serif Pro" w:eastAsia="Times New Roman" w:hAnsi="Source Serif Pro"/>
          <w:bCs/>
          <w:kern w:val="36"/>
          <w:sz w:val="20"/>
          <w:szCs w:val="20"/>
          <w:lang w:val="pl-PL" w:eastAsia="pl-PL"/>
        </w:rPr>
        <w:t xml:space="preserve">%,  </w:t>
      </w:r>
    </w:p>
    <w:p w14:paraId="7F6DF0BB" w14:textId="369B0A73" w:rsidR="006C5480" w:rsidRPr="006C5480" w:rsidRDefault="00902A23" w:rsidP="004E5D51">
      <w:pPr>
        <w:pStyle w:val="Nagwek"/>
        <w:numPr>
          <w:ilvl w:val="0"/>
          <w:numId w:val="35"/>
        </w:numPr>
        <w:spacing w:after="0" w:line="240" w:lineRule="auto"/>
        <w:ind w:hanging="651"/>
        <w:jc w:val="both"/>
        <w:rPr>
          <w:rFonts w:ascii="Source Serif Pro" w:eastAsia="Times New Roman" w:hAnsi="Source Serif Pro"/>
          <w:bCs/>
          <w:kern w:val="36"/>
          <w:sz w:val="20"/>
          <w:szCs w:val="20"/>
          <w:lang w:val="pl-PL" w:eastAsia="pl-PL"/>
        </w:rPr>
      </w:pPr>
      <w:r w:rsidRPr="00902A23">
        <w:rPr>
          <w:rFonts w:ascii="Source Serif Pro" w:eastAsia="Times New Roman" w:hAnsi="Source Serif Pro"/>
          <w:bCs/>
          <w:kern w:val="36"/>
          <w:sz w:val="20"/>
          <w:szCs w:val="20"/>
          <w:lang w:val="pl-PL" w:eastAsia="pl-PL"/>
        </w:rPr>
        <w:t xml:space="preserve">za wykonanie czynności Etapu </w:t>
      </w:r>
      <w:r>
        <w:rPr>
          <w:rFonts w:ascii="Source Serif Pro" w:eastAsia="Times New Roman" w:hAnsi="Source Serif Pro"/>
          <w:bCs/>
          <w:kern w:val="36"/>
          <w:sz w:val="20"/>
          <w:szCs w:val="20"/>
          <w:lang w:val="pl-PL" w:eastAsia="pl-PL"/>
        </w:rPr>
        <w:t>II</w:t>
      </w:r>
      <w:r w:rsidRPr="00902A23">
        <w:rPr>
          <w:rFonts w:ascii="Source Serif Pro" w:eastAsia="Times New Roman" w:hAnsi="Source Serif Pro"/>
          <w:bCs/>
          <w:kern w:val="36"/>
          <w:sz w:val="20"/>
          <w:szCs w:val="20"/>
          <w:lang w:val="pl-PL" w:eastAsia="pl-PL"/>
        </w:rPr>
        <w:t xml:space="preserve">, opisanego w § 2 ust. 1 pkt </w:t>
      </w:r>
      <w:r>
        <w:rPr>
          <w:rFonts w:ascii="Source Serif Pro" w:eastAsia="Times New Roman" w:hAnsi="Source Serif Pro"/>
          <w:bCs/>
          <w:kern w:val="36"/>
          <w:sz w:val="20"/>
          <w:szCs w:val="20"/>
          <w:lang w:val="pl-PL" w:eastAsia="pl-PL"/>
        </w:rPr>
        <w:t>3</w:t>
      </w:r>
      <w:r w:rsidR="006C5480" w:rsidRPr="006C5480">
        <w:rPr>
          <w:rFonts w:ascii="Source Serif Pro" w:eastAsia="Times New Roman" w:hAnsi="Source Serif Pro"/>
          <w:bCs/>
          <w:kern w:val="36"/>
          <w:sz w:val="20"/>
          <w:szCs w:val="20"/>
          <w:lang w:val="pl-PL" w:eastAsia="pl-PL"/>
        </w:rPr>
        <w:t xml:space="preserve"> - 1</w:t>
      </w:r>
      <w:r>
        <w:rPr>
          <w:rFonts w:ascii="Source Serif Pro" w:eastAsia="Times New Roman" w:hAnsi="Source Serif Pro"/>
          <w:bCs/>
          <w:kern w:val="36"/>
          <w:sz w:val="20"/>
          <w:szCs w:val="20"/>
          <w:lang w:val="pl-PL" w:eastAsia="pl-PL"/>
        </w:rPr>
        <w:t>5</w:t>
      </w:r>
      <w:r w:rsidR="006C5480" w:rsidRPr="006C5480">
        <w:rPr>
          <w:rFonts w:ascii="Source Serif Pro" w:eastAsia="Times New Roman" w:hAnsi="Source Serif Pro"/>
          <w:bCs/>
          <w:kern w:val="36"/>
          <w:sz w:val="20"/>
          <w:szCs w:val="20"/>
          <w:lang w:val="pl-PL" w:eastAsia="pl-PL"/>
        </w:rPr>
        <w:t xml:space="preserve">%, </w:t>
      </w:r>
    </w:p>
    <w:p w14:paraId="22B40D45" w14:textId="27353010" w:rsidR="006C5480" w:rsidRDefault="006C5480" w:rsidP="006C5480">
      <w:pPr>
        <w:pStyle w:val="Nagwek"/>
        <w:tabs>
          <w:tab w:val="clear" w:pos="4536"/>
          <w:tab w:val="clear" w:pos="9072"/>
        </w:tabs>
        <w:spacing w:after="0" w:line="240" w:lineRule="auto"/>
        <w:ind w:left="357"/>
        <w:jc w:val="both"/>
        <w:rPr>
          <w:rFonts w:ascii="Source Serif Pro" w:eastAsia="Times New Roman" w:hAnsi="Source Serif Pro"/>
          <w:bCs/>
          <w:kern w:val="36"/>
          <w:sz w:val="20"/>
          <w:szCs w:val="20"/>
          <w:lang w:val="pl-PL" w:eastAsia="pl-PL"/>
        </w:rPr>
      </w:pPr>
      <w:r w:rsidRPr="006C5480">
        <w:rPr>
          <w:rFonts w:ascii="Source Serif Pro" w:eastAsia="Times New Roman" w:hAnsi="Source Serif Pro"/>
          <w:bCs/>
          <w:kern w:val="36"/>
          <w:sz w:val="20"/>
          <w:szCs w:val="20"/>
          <w:lang w:val="pl-PL" w:eastAsia="pl-PL"/>
        </w:rPr>
        <w:t xml:space="preserve">-  wynagrodzenia brutto określonego w § </w:t>
      </w:r>
      <w:r w:rsidR="00902A23">
        <w:rPr>
          <w:rFonts w:ascii="Source Serif Pro" w:eastAsia="Times New Roman" w:hAnsi="Source Serif Pro"/>
          <w:bCs/>
          <w:kern w:val="36"/>
          <w:sz w:val="20"/>
          <w:szCs w:val="20"/>
          <w:lang w:val="pl-PL" w:eastAsia="pl-PL"/>
        </w:rPr>
        <w:t>7</w:t>
      </w:r>
      <w:r w:rsidRPr="006C5480">
        <w:rPr>
          <w:rFonts w:ascii="Source Serif Pro" w:eastAsia="Times New Roman" w:hAnsi="Source Serif Pro"/>
          <w:bCs/>
          <w:kern w:val="36"/>
          <w:sz w:val="20"/>
          <w:szCs w:val="20"/>
          <w:lang w:val="pl-PL" w:eastAsia="pl-PL"/>
        </w:rPr>
        <w:t xml:space="preserve"> ust. 1</w:t>
      </w:r>
      <w:r w:rsidR="00902A23">
        <w:rPr>
          <w:rFonts w:ascii="Source Serif Pro" w:eastAsia="Times New Roman" w:hAnsi="Source Serif Pro"/>
          <w:bCs/>
          <w:kern w:val="36"/>
          <w:sz w:val="20"/>
          <w:szCs w:val="20"/>
          <w:lang w:val="pl-PL" w:eastAsia="pl-PL"/>
        </w:rPr>
        <w:t>.</w:t>
      </w:r>
    </w:p>
    <w:p w14:paraId="3A99BE5B" w14:textId="335BE1C8" w:rsidR="005C084D" w:rsidRPr="008B7D92" w:rsidRDefault="005C084D" w:rsidP="004E5D51">
      <w:pPr>
        <w:pStyle w:val="Nagwek"/>
        <w:numPr>
          <w:ilvl w:val="0"/>
          <w:numId w:val="29"/>
        </w:numPr>
        <w:tabs>
          <w:tab w:val="clear" w:pos="4536"/>
          <w:tab w:val="clear" w:pos="9072"/>
        </w:tabs>
        <w:spacing w:after="0" w:line="240" w:lineRule="auto"/>
        <w:ind w:left="357" w:hanging="357"/>
        <w:jc w:val="both"/>
        <w:rPr>
          <w:rFonts w:ascii="Source Serif Pro" w:eastAsia="Times New Roman" w:hAnsi="Source Serif Pro"/>
          <w:bCs/>
          <w:kern w:val="36"/>
          <w:sz w:val="20"/>
          <w:szCs w:val="20"/>
          <w:lang w:val="pl-PL" w:eastAsia="pl-PL"/>
        </w:rPr>
      </w:pPr>
      <w:r w:rsidRPr="008B7D92">
        <w:rPr>
          <w:rFonts w:ascii="Source Serif Pro" w:eastAsia="Times New Roman" w:hAnsi="Source Serif Pro"/>
          <w:bCs/>
          <w:kern w:val="36"/>
          <w:sz w:val="20"/>
          <w:szCs w:val="20"/>
          <w:lang w:val="pl-PL" w:eastAsia="pl-PL"/>
        </w:rPr>
        <w:t>Zamawiający dopuszcza złożenie faktur VAT w formie:</w:t>
      </w:r>
    </w:p>
    <w:p w14:paraId="372886A5" w14:textId="77777777" w:rsidR="005C084D" w:rsidRPr="008B7D92" w:rsidRDefault="005C084D" w:rsidP="004E5D51">
      <w:pPr>
        <w:pStyle w:val="Tekstpodstawowy"/>
        <w:numPr>
          <w:ilvl w:val="1"/>
          <w:numId w:val="26"/>
        </w:numPr>
        <w:autoSpaceDE w:val="0"/>
        <w:autoSpaceDN w:val="0"/>
        <w:spacing w:after="0" w:line="240" w:lineRule="auto"/>
        <w:ind w:left="993" w:hanging="567"/>
        <w:jc w:val="both"/>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papierowej;</w:t>
      </w:r>
    </w:p>
    <w:p w14:paraId="28C23CC3" w14:textId="5C658972" w:rsidR="005C084D" w:rsidRPr="008B7D92" w:rsidRDefault="005C084D" w:rsidP="004E5D51">
      <w:pPr>
        <w:pStyle w:val="Tekstpodstawowy"/>
        <w:numPr>
          <w:ilvl w:val="1"/>
          <w:numId w:val="26"/>
        </w:numPr>
        <w:autoSpaceDE w:val="0"/>
        <w:autoSpaceDN w:val="0"/>
        <w:spacing w:after="0" w:line="240" w:lineRule="auto"/>
        <w:ind w:left="993" w:hanging="567"/>
        <w:jc w:val="both"/>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 xml:space="preserve">ustrukturyzowanego dokumentu elektronicznego, złożonego za pośrednictwem Platformy Elektronicznego Fakturowania, zwanej dalej PEF, zgodnie z Ustawą o elektronicznym fakturowaniu w zamówieniach publicznych, koncesjach na roboty budowlane lub usługi oraz partnerstwie </w:t>
      </w:r>
      <w:proofErr w:type="spellStart"/>
      <w:r w:rsidRPr="008B7D92">
        <w:rPr>
          <w:rFonts w:ascii="Source Serif Pro" w:eastAsia="Times New Roman" w:hAnsi="Source Serif Pro"/>
          <w:bCs/>
          <w:kern w:val="36"/>
          <w:sz w:val="20"/>
          <w:szCs w:val="20"/>
          <w:lang w:eastAsia="pl-PL"/>
        </w:rPr>
        <w:t>publiczno</w:t>
      </w:r>
      <w:proofErr w:type="spellEnd"/>
      <w:r w:rsidRPr="008B7D92">
        <w:rPr>
          <w:rFonts w:ascii="Source Serif Pro" w:eastAsia="Times New Roman" w:hAnsi="Source Serif Pro"/>
          <w:bCs/>
          <w:kern w:val="36"/>
          <w:sz w:val="20"/>
          <w:szCs w:val="20"/>
          <w:lang w:eastAsia="pl-PL"/>
        </w:rPr>
        <w:t>–prywatnym z dnia 9 listopada 2018 roku (</w:t>
      </w:r>
      <w:r w:rsidR="00E874A6" w:rsidRPr="008B7D92">
        <w:rPr>
          <w:rFonts w:ascii="Source Serif Pro" w:eastAsia="Times New Roman" w:hAnsi="Source Serif Pro"/>
          <w:bCs/>
          <w:kern w:val="36"/>
          <w:sz w:val="20"/>
          <w:szCs w:val="20"/>
          <w:lang w:eastAsia="pl-PL"/>
        </w:rPr>
        <w:t>Dz.U. 2020 poz. 1666 j.t.</w:t>
      </w:r>
      <w:r w:rsidRPr="008B7D92">
        <w:rPr>
          <w:rFonts w:ascii="Source Serif Pro" w:eastAsia="Times New Roman" w:hAnsi="Source Serif Pro"/>
          <w:bCs/>
          <w:kern w:val="36"/>
          <w:sz w:val="20"/>
          <w:szCs w:val="20"/>
          <w:lang w:eastAsia="pl-PL"/>
        </w:rPr>
        <w:t>).</w:t>
      </w:r>
    </w:p>
    <w:p w14:paraId="3EA1CFFE" w14:textId="77777777" w:rsidR="005C084D" w:rsidRPr="008B7D92" w:rsidRDefault="005C084D" w:rsidP="004E5D51">
      <w:pPr>
        <w:pStyle w:val="Nagwek"/>
        <w:numPr>
          <w:ilvl w:val="0"/>
          <w:numId w:val="29"/>
        </w:numPr>
        <w:tabs>
          <w:tab w:val="clear" w:pos="4536"/>
          <w:tab w:val="clear" w:pos="9072"/>
        </w:tabs>
        <w:spacing w:after="0" w:line="240" w:lineRule="auto"/>
        <w:ind w:left="357" w:hanging="357"/>
        <w:jc w:val="both"/>
        <w:rPr>
          <w:rFonts w:ascii="Source Serif Pro" w:eastAsia="Times New Roman" w:hAnsi="Source Serif Pro"/>
          <w:bCs/>
          <w:kern w:val="36"/>
          <w:sz w:val="20"/>
          <w:szCs w:val="20"/>
          <w:lang w:val="pl-PL" w:eastAsia="pl-PL"/>
        </w:rPr>
      </w:pPr>
      <w:r w:rsidRPr="008B7D92">
        <w:rPr>
          <w:rFonts w:ascii="Source Serif Pro" w:eastAsia="Times New Roman" w:hAnsi="Source Serif Pro"/>
          <w:bCs/>
          <w:kern w:val="36"/>
          <w:sz w:val="20"/>
          <w:szCs w:val="20"/>
          <w:lang w:val="pl-PL" w:eastAsia="pl-PL"/>
        </w:rPr>
        <w:t>Zamawiający zobowiązuje się dokonać zapłaty należności w terminie do 30 dni od:</w:t>
      </w:r>
    </w:p>
    <w:p w14:paraId="60B5243B" w14:textId="77777777" w:rsidR="005C084D" w:rsidRPr="008B7D92" w:rsidRDefault="005C084D" w:rsidP="004E5D51">
      <w:pPr>
        <w:pStyle w:val="Tekstpodstawowy"/>
        <w:numPr>
          <w:ilvl w:val="0"/>
          <w:numId w:val="27"/>
        </w:numPr>
        <w:autoSpaceDE w:val="0"/>
        <w:autoSpaceDN w:val="0"/>
        <w:spacing w:after="0" w:line="240" w:lineRule="auto"/>
        <w:ind w:left="993" w:hanging="567"/>
        <w:jc w:val="both"/>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 xml:space="preserve">daty złożenia w Kancelarii Zamawiającego, ul. Żwirki i Wigury 61, 02-091 Warszawa, pokój 009, oryginału prawidłowo wystawionej faktury VAT lub od daty dostarczenia faktury w formie elektronicznej na następujący adres e-mail: </w:t>
      </w:r>
      <w:hyperlink r:id="rId8" w:history="1">
        <w:r w:rsidRPr="008B7D92">
          <w:rPr>
            <w:rFonts w:ascii="Source Serif Pro" w:eastAsia="Times New Roman" w:hAnsi="Source Serif Pro"/>
            <w:bCs/>
            <w:kern w:val="36"/>
            <w:sz w:val="20"/>
            <w:szCs w:val="20"/>
            <w:lang w:eastAsia="pl-PL"/>
          </w:rPr>
          <w:t>rachunki@wum.edu.pl</w:t>
        </w:r>
      </w:hyperlink>
      <w:r w:rsidRPr="008B7D92">
        <w:rPr>
          <w:rFonts w:ascii="Source Serif Pro" w:eastAsia="Times New Roman" w:hAnsi="Source Serif Pro"/>
          <w:bCs/>
          <w:kern w:val="36"/>
          <w:sz w:val="20"/>
          <w:szCs w:val="20"/>
          <w:lang w:eastAsia="pl-PL"/>
        </w:rPr>
        <w:t>.</w:t>
      </w:r>
    </w:p>
    <w:p w14:paraId="203BC6EC" w14:textId="77777777" w:rsidR="005C084D" w:rsidRPr="008B7D92" w:rsidRDefault="005C084D" w:rsidP="004E5D51">
      <w:pPr>
        <w:pStyle w:val="Tekstpodstawowy"/>
        <w:numPr>
          <w:ilvl w:val="0"/>
          <w:numId w:val="27"/>
        </w:numPr>
        <w:autoSpaceDE w:val="0"/>
        <w:autoSpaceDN w:val="0"/>
        <w:spacing w:after="0" w:line="240" w:lineRule="auto"/>
        <w:ind w:left="993" w:hanging="567"/>
        <w:jc w:val="both"/>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daty przesłania ustrukturyzowanej faktury elektronicznej za pośrednictwem PEF.</w:t>
      </w:r>
    </w:p>
    <w:p w14:paraId="304B1D42" w14:textId="0E651875" w:rsidR="005C084D" w:rsidRPr="008B7D92" w:rsidRDefault="005C084D" w:rsidP="004E5D51">
      <w:pPr>
        <w:pStyle w:val="Nagwek"/>
        <w:numPr>
          <w:ilvl w:val="0"/>
          <w:numId w:val="29"/>
        </w:numPr>
        <w:tabs>
          <w:tab w:val="clear" w:pos="4536"/>
          <w:tab w:val="clear" w:pos="9072"/>
        </w:tabs>
        <w:spacing w:after="0" w:line="240" w:lineRule="auto"/>
        <w:ind w:left="357" w:hanging="357"/>
        <w:jc w:val="both"/>
        <w:rPr>
          <w:rFonts w:ascii="Source Serif Pro" w:eastAsia="Times New Roman" w:hAnsi="Source Serif Pro"/>
          <w:bCs/>
          <w:kern w:val="36"/>
          <w:sz w:val="20"/>
          <w:szCs w:val="20"/>
          <w:lang w:val="pl-PL" w:eastAsia="pl-PL"/>
        </w:rPr>
      </w:pPr>
      <w:r w:rsidRPr="008B7D92">
        <w:rPr>
          <w:rFonts w:ascii="Source Serif Pro" w:eastAsia="Times New Roman" w:hAnsi="Source Serif Pro"/>
          <w:bCs/>
          <w:kern w:val="36"/>
          <w:sz w:val="20"/>
          <w:szCs w:val="20"/>
          <w:lang w:val="pl-PL" w:eastAsia="pl-PL"/>
        </w:rPr>
        <w:t xml:space="preserve">Wykonawca zobowiązany jest do </w:t>
      </w:r>
      <w:r w:rsidR="00771F7E" w:rsidRPr="008B7D92">
        <w:rPr>
          <w:rFonts w:ascii="Source Serif Pro" w:eastAsia="Times New Roman" w:hAnsi="Source Serif Pro"/>
          <w:bCs/>
          <w:kern w:val="36"/>
          <w:sz w:val="20"/>
          <w:szCs w:val="20"/>
          <w:lang w:val="pl-PL" w:eastAsia="pl-PL"/>
        </w:rPr>
        <w:t xml:space="preserve">wystawiania </w:t>
      </w:r>
      <w:r w:rsidRPr="008B7D92">
        <w:rPr>
          <w:rFonts w:ascii="Source Serif Pro" w:eastAsia="Times New Roman" w:hAnsi="Source Serif Pro"/>
          <w:bCs/>
          <w:kern w:val="36"/>
          <w:sz w:val="20"/>
          <w:szCs w:val="20"/>
          <w:lang w:val="pl-PL" w:eastAsia="pl-PL"/>
        </w:rPr>
        <w:t xml:space="preserve">faktur VAT, o </w:t>
      </w:r>
      <w:r w:rsidR="00771F7E" w:rsidRPr="008B7D92">
        <w:rPr>
          <w:rFonts w:ascii="Source Serif Pro" w:eastAsia="Times New Roman" w:hAnsi="Source Serif Pro"/>
          <w:bCs/>
          <w:kern w:val="36"/>
          <w:sz w:val="20"/>
          <w:szCs w:val="20"/>
          <w:lang w:val="pl-PL" w:eastAsia="pl-PL"/>
        </w:rPr>
        <w:t xml:space="preserve">których </w:t>
      </w:r>
      <w:r w:rsidRPr="008B7D92">
        <w:rPr>
          <w:rFonts w:ascii="Source Serif Pro" w:eastAsia="Times New Roman" w:hAnsi="Source Serif Pro"/>
          <w:bCs/>
          <w:kern w:val="36"/>
          <w:sz w:val="20"/>
          <w:szCs w:val="20"/>
          <w:lang w:val="pl-PL" w:eastAsia="pl-PL"/>
        </w:rPr>
        <w:t xml:space="preserve">mowa w ust. 5, nie później niż do 15 dnia miesiąca następującego, po miesiącu w którym dokonano </w:t>
      </w:r>
      <w:r w:rsidR="00214D1A" w:rsidRPr="008B7D92">
        <w:rPr>
          <w:rFonts w:ascii="Source Serif Pro" w:eastAsia="Times New Roman" w:hAnsi="Source Serif Pro"/>
          <w:bCs/>
          <w:kern w:val="36"/>
          <w:sz w:val="20"/>
          <w:szCs w:val="20"/>
          <w:lang w:val="pl-PL" w:eastAsia="pl-PL"/>
        </w:rPr>
        <w:t xml:space="preserve">odbioru usługi. </w:t>
      </w:r>
      <w:r w:rsidRPr="008B7D92">
        <w:rPr>
          <w:rFonts w:ascii="Source Serif Pro" w:eastAsia="Times New Roman" w:hAnsi="Source Serif Pro"/>
          <w:bCs/>
          <w:kern w:val="36"/>
          <w:sz w:val="20"/>
          <w:szCs w:val="20"/>
          <w:lang w:val="pl-PL" w:eastAsia="pl-PL"/>
        </w:rPr>
        <w:t>Faktur</w:t>
      </w:r>
      <w:r w:rsidR="00771F7E" w:rsidRPr="008B7D92">
        <w:rPr>
          <w:rFonts w:ascii="Source Serif Pro" w:eastAsia="Times New Roman" w:hAnsi="Source Serif Pro"/>
          <w:bCs/>
          <w:kern w:val="36"/>
          <w:sz w:val="20"/>
          <w:szCs w:val="20"/>
          <w:lang w:val="pl-PL" w:eastAsia="pl-PL"/>
        </w:rPr>
        <w:t>y</w:t>
      </w:r>
      <w:r w:rsidRPr="008B7D92">
        <w:rPr>
          <w:rFonts w:ascii="Source Serif Pro" w:eastAsia="Times New Roman" w:hAnsi="Source Serif Pro"/>
          <w:bCs/>
          <w:kern w:val="36"/>
          <w:sz w:val="20"/>
          <w:szCs w:val="20"/>
          <w:lang w:val="pl-PL" w:eastAsia="pl-PL"/>
        </w:rPr>
        <w:t xml:space="preserve"> </w:t>
      </w:r>
      <w:r w:rsidR="00771F7E" w:rsidRPr="008B7D92">
        <w:rPr>
          <w:rFonts w:ascii="Source Serif Pro" w:eastAsia="Times New Roman" w:hAnsi="Source Serif Pro"/>
          <w:bCs/>
          <w:kern w:val="36"/>
          <w:sz w:val="20"/>
          <w:szCs w:val="20"/>
          <w:lang w:val="pl-PL" w:eastAsia="pl-PL"/>
        </w:rPr>
        <w:t>powinn</w:t>
      </w:r>
      <w:r w:rsidR="00743FA5" w:rsidRPr="008B7D92">
        <w:rPr>
          <w:rFonts w:ascii="Source Serif Pro" w:eastAsia="Times New Roman" w:hAnsi="Source Serif Pro"/>
          <w:bCs/>
          <w:kern w:val="36"/>
          <w:sz w:val="20"/>
          <w:szCs w:val="20"/>
          <w:lang w:val="pl-PL" w:eastAsia="pl-PL"/>
        </w:rPr>
        <w:t>y</w:t>
      </w:r>
      <w:r w:rsidR="00771F7E" w:rsidRPr="008B7D92">
        <w:rPr>
          <w:rFonts w:ascii="Source Serif Pro" w:eastAsia="Times New Roman" w:hAnsi="Source Serif Pro"/>
          <w:bCs/>
          <w:kern w:val="36"/>
          <w:sz w:val="20"/>
          <w:szCs w:val="20"/>
          <w:lang w:val="pl-PL" w:eastAsia="pl-PL"/>
        </w:rPr>
        <w:t xml:space="preserve"> </w:t>
      </w:r>
      <w:r w:rsidRPr="008B7D92">
        <w:rPr>
          <w:rFonts w:ascii="Source Serif Pro" w:eastAsia="Times New Roman" w:hAnsi="Source Serif Pro"/>
          <w:bCs/>
          <w:kern w:val="36"/>
          <w:sz w:val="20"/>
          <w:szCs w:val="20"/>
          <w:lang w:val="pl-PL" w:eastAsia="pl-PL"/>
        </w:rPr>
        <w:t xml:space="preserve">być </w:t>
      </w:r>
      <w:r w:rsidR="00771F7E" w:rsidRPr="008B7D92">
        <w:rPr>
          <w:rFonts w:ascii="Source Serif Pro" w:eastAsia="Times New Roman" w:hAnsi="Source Serif Pro"/>
          <w:bCs/>
          <w:kern w:val="36"/>
          <w:sz w:val="20"/>
          <w:szCs w:val="20"/>
          <w:lang w:val="pl-PL" w:eastAsia="pl-PL"/>
        </w:rPr>
        <w:t xml:space="preserve">dostarczone </w:t>
      </w:r>
      <w:r w:rsidRPr="008B7D92">
        <w:rPr>
          <w:rFonts w:ascii="Source Serif Pro" w:eastAsia="Times New Roman" w:hAnsi="Source Serif Pro"/>
          <w:bCs/>
          <w:kern w:val="36"/>
          <w:sz w:val="20"/>
          <w:szCs w:val="20"/>
          <w:lang w:val="pl-PL" w:eastAsia="pl-PL"/>
        </w:rPr>
        <w:t xml:space="preserve">do Zamawiającego niezwłocznie. </w:t>
      </w:r>
    </w:p>
    <w:p w14:paraId="4CAE386E" w14:textId="77777777" w:rsidR="005C084D" w:rsidRPr="008B7D92" w:rsidRDefault="005C084D" w:rsidP="004E5D51">
      <w:pPr>
        <w:pStyle w:val="Nagwek"/>
        <w:numPr>
          <w:ilvl w:val="0"/>
          <w:numId w:val="29"/>
        </w:numPr>
        <w:tabs>
          <w:tab w:val="clear" w:pos="4536"/>
          <w:tab w:val="clear" w:pos="9072"/>
        </w:tabs>
        <w:spacing w:after="0" w:line="240" w:lineRule="auto"/>
        <w:ind w:left="357" w:hanging="357"/>
        <w:jc w:val="both"/>
        <w:rPr>
          <w:rFonts w:ascii="Source Serif Pro" w:eastAsia="Times New Roman" w:hAnsi="Source Serif Pro"/>
          <w:bCs/>
          <w:kern w:val="36"/>
          <w:sz w:val="20"/>
          <w:szCs w:val="20"/>
          <w:lang w:val="pl-PL" w:eastAsia="pl-PL"/>
        </w:rPr>
      </w:pPr>
      <w:r w:rsidRPr="008B7D92">
        <w:rPr>
          <w:rFonts w:ascii="Source Serif Pro" w:eastAsia="Times New Roman" w:hAnsi="Source Serif Pro"/>
          <w:bCs/>
          <w:kern w:val="36"/>
          <w:sz w:val="20"/>
          <w:szCs w:val="20"/>
          <w:lang w:val="pl-PL" w:eastAsia="pl-PL"/>
        </w:rPr>
        <w:t>Zapłata nastąpi na rachunek bankowy Wykonawcy nr ……………………………………………… Za dzień zapłaty uznaje się dzień obciążenia rachunku bankowego Zamawiającego. Zmiana numeru rachunku bankowego wymaga formy pisemnej pod rygorem nieważności.</w:t>
      </w:r>
    </w:p>
    <w:p w14:paraId="52B7AA6D" w14:textId="77777777" w:rsidR="005C084D" w:rsidRPr="008B7D92" w:rsidRDefault="005C084D" w:rsidP="004E5D51">
      <w:pPr>
        <w:pStyle w:val="Nagwek"/>
        <w:numPr>
          <w:ilvl w:val="0"/>
          <w:numId w:val="29"/>
        </w:numPr>
        <w:tabs>
          <w:tab w:val="clear" w:pos="4536"/>
          <w:tab w:val="clear" w:pos="9072"/>
        </w:tabs>
        <w:spacing w:after="0" w:line="240" w:lineRule="auto"/>
        <w:ind w:left="357" w:hanging="357"/>
        <w:jc w:val="both"/>
        <w:rPr>
          <w:rFonts w:ascii="Source Serif Pro" w:eastAsia="Times New Roman" w:hAnsi="Source Serif Pro"/>
          <w:bCs/>
          <w:kern w:val="36"/>
          <w:sz w:val="20"/>
          <w:szCs w:val="20"/>
          <w:lang w:val="pl-PL" w:eastAsia="pl-PL"/>
        </w:rPr>
      </w:pPr>
      <w:r w:rsidRPr="008B7D92">
        <w:rPr>
          <w:rFonts w:ascii="Source Serif Pro" w:eastAsia="Times New Roman" w:hAnsi="Source Serif Pro"/>
          <w:bCs/>
          <w:kern w:val="36"/>
          <w:sz w:val="20"/>
          <w:szCs w:val="20"/>
          <w:lang w:val="pl-PL" w:eastAsia="pl-PL"/>
        </w:rPr>
        <w:t xml:space="preserve">Strony zgodnie ustalają, że płatność nastąpi wyłącznie na numer rachunku bankowego, który znajduje się w wykazie, o którym mowa w art.96b ustawy z dnia 11 marca 2004 roku o podatku od towarów i usług (Dz.U. z 2018 roku, poz. 2174 z późń. zm.), dalej jako „Wykaz”. Wykonawca jest zobowiązany do zawiadomienia Zamawiającego o usunięciu rachunku bankowego z Wykazu niezwłocznie nie później jednak niż na trzy dni robocze przed upływem terminu płatności faktury. Zawiadomienie powinno nastąpić na adres e-mail: </w:t>
      </w:r>
      <w:hyperlink r:id="rId9" w:history="1">
        <w:r w:rsidRPr="008B7D92">
          <w:rPr>
            <w:rFonts w:ascii="Source Serif Pro" w:eastAsia="Times New Roman" w:hAnsi="Source Serif Pro"/>
            <w:bCs/>
            <w:kern w:val="36"/>
            <w:sz w:val="20"/>
            <w:szCs w:val="20"/>
            <w:lang w:val="pl-PL" w:eastAsia="pl-PL"/>
          </w:rPr>
          <w:t>rachunki@wum.edu.pl</w:t>
        </w:r>
      </w:hyperlink>
      <w:r w:rsidRPr="008B7D92">
        <w:rPr>
          <w:rFonts w:ascii="Source Serif Pro" w:eastAsia="Times New Roman" w:hAnsi="Source Serif Pro"/>
          <w:bCs/>
          <w:kern w:val="36"/>
          <w:sz w:val="20"/>
          <w:szCs w:val="20"/>
          <w:lang w:val="pl-PL" w:eastAsia="pl-PL"/>
        </w:rPr>
        <w:t>. Zamawiający zastrzega sobie prawo do wstrzymania płatności faktury do chwili zmiany numeru rachunkowego, który będzie znajdował się w Wykazie, bez prawa żądania przez Wykonawcę odsetek za opóźnienie w transakcjach handlowych, na co Wykonawca wyraża zgodę, z zastrzeżeniem ust. 14.</w:t>
      </w:r>
    </w:p>
    <w:p w14:paraId="6B1208F6" w14:textId="267EF747" w:rsidR="005C084D" w:rsidRPr="008B7D92" w:rsidRDefault="005C084D" w:rsidP="004E5D51">
      <w:pPr>
        <w:pStyle w:val="Nagwek"/>
        <w:numPr>
          <w:ilvl w:val="0"/>
          <w:numId w:val="29"/>
        </w:numPr>
        <w:tabs>
          <w:tab w:val="clear" w:pos="4536"/>
          <w:tab w:val="clear" w:pos="9072"/>
        </w:tabs>
        <w:spacing w:after="0" w:line="240" w:lineRule="auto"/>
        <w:ind w:left="357" w:hanging="357"/>
        <w:jc w:val="both"/>
        <w:rPr>
          <w:rFonts w:ascii="Source Serif Pro" w:eastAsia="Times New Roman" w:hAnsi="Source Serif Pro"/>
          <w:bCs/>
          <w:kern w:val="36"/>
          <w:sz w:val="20"/>
          <w:szCs w:val="20"/>
          <w:lang w:val="pl-PL" w:eastAsia="pl-PL"/>
        </w:rPr>
      </w:pPr>
      <w:r w:rsidRPr="008B7D92">
        <w:rPr>
          <w:rFonts w:ascii="Source Serif Pro" w:eastAsia="Times New Roman" w:hAnsi="Source Serif Pro"/>
          <w:bCs/>
          <w:kern w:val="36"/>
          <w:sz w:val="20"/>
          <w:szCs w:val="20"/>
          <w:lang w:val="pl-PL" w:eastAsia="pl-PL"/>
        </w:rPr>
        <w:t xml:space="preserve">Postanowienia ust. </w:t>
      </w:r>
      <w:r w:rsidR="00083D59">
        <w:rPr>
          <w:rFonts w:ascii="Source Serif Pro" w:eastAsia="Times New Roman" w:hAnsi="Source Serif Pro"/>
          <w:bCs/>
          <w:kern w:val="36"/>
          <w:sz w:val="20"/>
          <w:szCs w:val="20"/>
          <w:lang w:val="pl-PL" w:eastAsia="pl-PL"/>
        </w:rPr>
        <w:t>9</w:t>
      </w:r>
      <w:r w:rsidR="00083D59" w:rsidRPr="008B7D92">
        <w:rPr>
          <w:rFonts w:ascii="Source Serif Pro" w:eastAsia="Times New Roman" w:hAnsi="Source Serif Pro"/>
          <w:bCs/>
          <w:kern w:val="36"/>
          <w:sz w:val="20"/>
          <w:szCs w:val="20"/>
          <w:lang w:val="pl-PL" w:eastAsia="pl-PL"/>
        </w:rPr>
        <w:t xml:space="preserve"> </w:t>
      </w:r>
      <w:r w:rsidRPr="008B7D92">
        <w:rPr>
          <w:rFonts w:ascii="Source Serif Pro" w:eastAsia="Times New Roman" w:hAnsi="Source Serif Pro"/>
          <w:bCs/>
          <w:kern w:val="36"/>
          <w:sz w:val="20"/>
          <w:szCs w:val="20"/>
          <w:lang w:val="pl-PL" w:eastAsia="pl-PL"/>
        </w:rPr>
        <w:t>mają zastosowanie wyłącznie do Wykonawców będących czynnymi podatnikami podatku VAT w Polsce.</w:t>
      </w:r>
    </w:p>
    <w:p w14:paraId="2DEEBEC1" w14:textId="77777777" w:rsidR="005C084D" w:rsidRPr="008B7D92" w:rsidRDefault="005C084D" w:rsidP="004E5D51">
      <w:pPr>
        <w:pStyle w:val="Nagwek"/>
        <w:numPr>
          <w:ilvl w:val="0"/>
          <w:numId w:val="29"/>
        </w:numPr>
        <w:tabs>
          <w:tab w:val="clear" w:pos="4536"/>
          <w:tab w:val="clear" w:pos="9072"/>
        </w:tabs>
        <w:spacing w:after="0" w:line="240" w:lineRule="auto"/>
        <w:ind w:left="357" w:hanging="357"/>
        <w:jc w:val="both"/>
        <w:rPr>
          <w:rFonts w:ascii="Source Serif Pro" w:eastAsia="Times New Roman" w:hAnsi="Source Serif Pro"/>
          <w:bCs/>
          <w:kern w:val="36"/>
          <w:sz w:val="20"/>
          <w:szCs w:val="20"/>
          <w:lang w:val="pl-PL" w:eastAsia="pl-PL"/>
        </w:rPr>
      </w:pPr>
      <w:r w:rsidRPr="008B7D92">
        <w:rPr>
          <w:rFonts w:ascii="Source Serif Pro" w:eastAsia="Times New Roman" w:hAnsi="Source Serif Pro"/>
          <w:bCs/>
          <w:kern w:val="36"/>
          <w:sz w:val="20"/>
          <w:szCs w:val="20"/>
          <w:lang w:val="pl-PL" w:eastAsia="pl-PL"/>
        </w:rPr>
        <w:t>Ustrukturyzowana faktura elektroniczna (w przypadku wyboru tej formy dokumentu) winna składać się z danych wymaganych przepisami Ustawy o podatku od towarów i usług oraz minimum danych zawierających:</w:t>
      </w:r>
    </w:p>
    <w:p w14:paraId="3B18AF7B" w14:textId="77777777" w:rsidR="005C084D" w:rsidRPr="008B7D92" w:rsidRDefault="005C084D" w:rsidP="004E5D51">
      <w:pPr>
        <w:pStyle w:val="Tekstpodstawowy"/>
        <w:numPr>
          <w:ilvl w:val="0"/>
          <w:numId w:val="34"/>
        </w:numPr>
        <w:autoSpaceDE w:val="0"/>
        <w:autoSpaceDN w:val="0"/>
        <w:spacing w:after="0" w:line="240" w:lineRule="auto"/>
        <w:ind w:left="993" w:hanging="567"/>
        <w:jc w:val="both"/>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informacje dotyczące odbiorcy płatności;</w:t>
      </w:r>
    </w:p>
    <w:p w14:paraId="3D10D275" w14:textId="77777777" w:rsidR="005C084D" w:rsidRPr="008B7D92" w:rsidRDefault="005C084D" w:rsidP="004E5D51">
      <w:pPr>
        <w:pStyle w:val="Tekstpodstawowy"/>
        <w:numPr>
          <w:ilvl w:val="0"/>
          <w:numId w:val="34"/>
        </w:numPr>
        <w:autoSpaceDE w:val="0"/>
        <w:autoSpaceDN w:val="0"/>
        <w:spacing w:after="0" w:line="240" w:lineRule="auto"/>
        <w:ind w:left="993" w:hanging="567"/>
        <w:jc w:val="both"/>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 xml:space="preserve">wskazanie umowy zamówienia publicznego. </w:t>
      </w:r>
    </w:p>
    <w:p w14:paraId="4966A500" w14:textId="77777777" w:rsidR="005C084D" w:rsidRPr="008B7D92" w:rsidRDefault="005C084D" w:rsidP="004E5D51">
      <w:pPr>
        <w:pStyle w:val="Akapitzlist"/>
        <w:numPr>
          <w:ilvl w:val="0"/>
          <w:numId w:val="29"/>
        </w:numPr>
        <w:tabs>
          <w:tab w:val="clear" w:pos="3905"/>
        </w:tabs>
        <w:spacing w:after="0" w:line="240" w:lineRule="auto"/>
        <w:ind w:left="284" w:hanging="284"/>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Zamawiający informuje, że identyfikatorem PEPPOL/adresem PEF Zamawiającego, który pozwoli na złożenie ustrukturyzowanej faktury elektronicznej jest: NIP 5250005828.</w:t>
      </w:r>
    </w:p>
    <w:p w14:paraId="01D4CA52" w14:textId="77777777" w:rsidR="005C084D" w:rsidRPr="008B7D92" w:rsidRDefault="005C084D" w:rsidP="004E5D51">
      <w:pPr>
        <w:pStyle w:val="Nagwek"/>
        <w:numPr>
          <w:ilvl w:val="0"/>
          <w:numId w:val="29"/>
        </w:numPr>
        <w:tabs>
          <w:tab w:val="clear" w:pos="4536"/>
          <w:tab w:val="clear" w:pos="9072"/>
        </w:tabs>
        <w:spacing w:after="0" w:line="240" w:lineRule="auto"/>
        <w:ind w:left="357" w:hanging="357"/>
        <w:jc w:val="both"/>
        <w:rPr>
          <w:rFonts w:ascii="Source Serif Pro" w:eastAsia="Times New Roman" w:hAnsi="Source Serif Pro"/>
          <w:bCs/>
          <w:kern w:val="36"/>
          <w:sz w:val="20"/>
          <w:szCs w:val="20"/>
          <w:lang w:val="pl-PL" w:eastAsia="pl-PL"/>
        </w:rPr>
      </w:pPr>
      <w:r w:rsidRPr="008B7D92">
        <w:rPr>
          <w:rFonts w:ascii="Source Serif Pro" w:eastAsia="Times New Roman" w:hAnsi="Source Serif Pro"/>
          <w:bCs/>
          <w:kern w:val="36"/>
          <w:sz w:val="20"/>
          <w:szCs w:val="20"/>
          <w:lang w:val="pl-PL" w:eastAsia="pl-PL"/>
        </w:rPr>
        <w:t>Za dzień zapłaty rozumie się dzień obciążenia rachunku Zamawiającego.</w:t>
      </w:r>
    </w:p>
    <w:p w14:paraId="5B624CAE" w14:textId="77777777" w:rsidR="005C084D" w:rsidRPr="008B7D92" w:rsidRDefault="005C084D" w:rsidP="004E5D51">
      <w:pPr>
        <w:pStyle w:val="Nagwek"/>
        <w:numPr>
          <w:ilvl w:val="0"/>
          <w:numId w:val="29"/>
        </w:numPr>
        <w:tabs>
          <w:tab w:val="clear" w:pos="4536"/>
          <w:tab w:val="clear" w:pos="9072"/>
        </w:tabs>
        <w:spacing w:after="0" w:line="240" w:lineRule="auto"/>
        <w:ind w:left="357" w:hanging="357"/>
        <w:jc w:val="both"/>
        <w:rPr>
          <w:rFonts w:ascii="Source Serif Pro" w:eastAsia="Times New Roman" w:hAnsi="Source Serif Pro"/>
          <w:bCs/>
          <w:kern w:val="36"/>
          <w:sz w:val="20"/>
          <w:szCs w:val="20"/>
          <w:lang w:val="pl-PL" w:eastAsia="pl-PL"/>
        </w:rPr>
      </w:pPr>
      <w:r w:rsidRPr="008B7D92">
        <w:rPr>
          <w:rFonts w:ascii="Source Serif Pro" w:eastAsia="Times New Roman" w:hAnsi="Source Serif Pro"/>
          <w:bCs/>
          <w:kern w:val="36"/>
          <w:sz w:val="20"/>
          <w:szCs w:val="20"/>
          <w:lang w:val="pl-PL" w:eastAsia="pl-PL"/>
        </w:rPr>
        <w:t xml:space="preserve">W przypadku opóźnienia terminu płatności Wykonawca ma prawo do naliczenia odsetek ustawowych za opóźnienie płatności w transakcjach handlowych, o których mowa w art. 4 pkt. 3 ustawy z dnia 8 marca 2013 r. o przeciwdziałaniu nadmiernym opóźnieniom w transakcjach handlowych t.j. (Dz.U. z 2021 r. </w:t>
      </w:r>
      <w:proofErr w:type="spellStart"/>
      <w:r w:rsidRPr="008B7D92">
        <w:rPr>
          <w:rFonts w:ascii="Source Serif Pro" w:eastAsia="Times New Roman" w:hAnsi="Source Serif Pro"/>
          <w:bCs/>
          <w:kern w:val="36"/>
          <w:sz w:val="20"/>
          <w:szCs w:val="20"/>
          <w:lang w:val="pl-PL" w:eastAsia="pl-PL"/>
        </w:rPr>
        <w:t>poz</w:t>
      </w:r>
      <w:proofErr w:type="spellEnd"/>
      <w:r w:rsidRPr="008B7D92">
        <w:rPr>
          <w:rFonts w:ascii="Source Serif Pro" w:eastAsia="Times New Roman" w:hAnsi="Source Serif Pro"/>
          <w:bCs/>
          <w:kern w:val="36"/>
          <w:sz w:val="20"/>
          <w:szCs w:val="20"/>
          <w:lang w:val="pl-PL" w:eastAsia="pl-PL"/>
        </w:rPr>
        <w:t xml:space="preserve"> 424).</w:t>
      </w:r>
    </w:p>
    <w:p w14:paraId="6524A573" w14:textId="77777777" w:rsidR="005C084D" w:rsidRPr="008B7D92" w:rsidRDefault="005C084D" w:rsidP="004E5D51">
      <w:pPr>
        <w:pStyle w:val="Nagwek"/>
        <w:numPr>
          <w:ilvl w:val="0"/>
          <w:numId w:val="29"/>
        </w:numPr>
        <w:tabs>
          <w:tab w:val="clear" w:pos="4536"/>
          <w:tab w:val="clear" w:pos="9072"/>
        </w:tabs>
        <w:spacing w:after="0" w:line="240" w:lineRule="auto"/>
        <w:ind w:left="357" w:hanging="357"/>
        <w:jc w:val="both"/>
        <w:rPr>
          <w:rFonts w:ascii="Source Serif Pro" w:eastAsia="Times New Roman" w:hAnsi="Source Serif Pro"/>
          <w:bCs/>
          <w:kern w:val="36"/>
          <w:sz w:val="20"/>
          <w:szCs w:val="20"/>
          <w:lang w:val="pl-PL" w:eastAsia="pl-PL"/>
        </w:rPr>
      </w:pPr>
      <w:r w:rsidRPr="008B7D92">
        <w:rPr>
          <w:rFonts w:ascii="Source Serif Pro" w:eastAsia="Times New Roman" w:hAnsi="Source Serif Pro"/>
          <w:bCs/>
          <w:kern w:val="36"/>
          <w:sz w:val="20"/>
          <w:szCs w:val="20"/>
          <w:lang w:val="pl-PL" w:eastAsia="pl-PL"/>
        </w:rPr>
        <w:lastRenderedPageBreak/>
        <w:t>Zobowiązanie Zamawiającego dotyczy należności określonej w umowie. Jeżeli należność naliczona na fakturze VAT Wykonawcy przewyższy cenę uzgodnioną, Zamawiający dokona zapłaty jedynie do ceny uzgodnionej, a Wykonawca zobowiązuje się do niezwłocznego wystawienia faktury korygującej.</w:t>
      </w:r>
    </w:p>
    <w:p w14:paraId="330A3C40" w14:textId="64F8CFB0" w:rsidR="0011333C" w:rsidRPr="008B7D92" w:rsidRDefault="0011333C" w:rsidP="00357A8E">
      <w:pPr>
        <w:pStyle w:val="Akapitzlist"/>
        <w:spacing w:before="240" w:after="240" w:line="240" w:lineRule="auto"/>
        <w:ind w:left="646"/>
        <w:jc w:val="center"/>
        <w:outlineLvl w:val="0"/>
        <w:rPr>
          <w:rFonts w:ascii="Source Serif Pro" w:eastAsia="Times New Roman" w:hAnsi="Source Serif Pro"/>
          <w:b/>
          <w:kern w:val="36"/>
          <w:sz w:val="20"/>
          <w:szCs w:val="20"/>
          <w:lang w:eastAsia="pl-PL"/>
        </w:rPr>
      </w:pPr>
      <w:r w:rsidRPr="008B7D92">
        <w:rPr>
          <w:rFonts w:ascii="Source Serif Pro" w:eastAsia="Times New Roman" w:hAnsi="Source Serif Pro"/>
          <w:b/>
          <w:kern w:val="36"/>
          <w:sz w:val="20"/>
          <w:szCs w:val="20"/>
          <w:lang w:eastAsia="pl-PL"/>
        </w:rPr>
        <w:t xml:space="preserve">§ </w:t>
      </w:r>
      <w:r w:rsidR="00A73857">
        <w:rPr>
          <w:rFonts w:ascii="Source Serif Pro" w:eastAsia="Times New Roman" w:hAnsi="Source Serif Pro"/>
          <w:b/>
          <w:kern w:val="36"/>
          <w:sz w:val="20"/>
          <w:szCs w:val="20"/>
          <w:lang w:eastAsia="pl-PL"/>
        </w:rPr>
        <w:t>9</w:t>
      </w:r>
      <w:r w:rsidRPr="008B7D92">
        <w:rPr>
          <w:rFonts w:ascii="Source Serif Pro" w:eastAsia="Times New Roman" w:hAnsi="Source Serif Pro"/>
          <w:b/>
          <w:kern w:val="36"/>
          <w:sz w:val="20"/>
          <w:szCs w:val="20"/>
          <w:lang w:eastAsia="pl-PL"/>
        </w:rPr>
        <w:t xml:space="preserve">. Prawa własności intelektualnej </w:t>
      </w:r>
    </w:p>
    <w:p w14:paraId="1595731E" w14:textId="77777777" w:rsidR="00357A8E" w:rsidRPr="008B7D92" w:rsidRDefault="00357A8E" w:rsidP="00357A8E">
      <w:pPr>
        <w:pStyle w:val="Akapitzlist"/>
        <w:spacing w:before="240" w:after="240" w:line="240" w:lineRule="auto"/>
        <w:ind w:left="646"/>
        <w:jc w:val="center"/>
        <w:outlineLvl w:val="0"/>
        <w:rPr>
          <w:rFonts w:ascii="Source Serif Pro" w:eastAsia="Times New Roman" w:hAnsi="Source Serif Pro"/>
          <w:b/>
          <w:kern w:val="36"/>
          <w:sz w:val="20"/>
          <w:szCs w:val="20"/>
          <w:lang w:eastAsia="pl-PL"/>
        </w:rPr>
      </w:pPr>
    </w:p>
    <w:p w14:paraId="1AB86908" w14:textId="353E7CA0" w:rsidR="004C2031" w:rsidRPr="000E2620" w:rsidRDefault="0071697D" w:rsidP="0015795A">
      <w:pPr>
        <w:pStyle w:val="Akapitzlist"/>
        <w:numPr>
          <w:ilvl w:val="0"/>
          <w:numId w:val="2"/>
        </w:numPr>
        <w:spacing w:before="120" w:after="0" w:line="240" w:lineRule="auto"/>
        <w:ind w:left="426" w:hanging="426"/>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 xml:space="preserve">Strony zgodnie </w:t>
      </w:r>
      <w:r w:rsidRPr="000E2620">
        <w:rPr>
          <w:rFonts w:ascii="Source Serif Pro" w:eastAsia="Times New Roman" w:hAnsi="Source Serif Pro"/>
          <w:bCs/>
          <w:kern w:val="36"/>
          <w:sz w:val="20"/>
          <w:szCs w:val="20"/>
          <w:lang w:eastAsia="pl-PL"/>
        </w:rPr>
        <w:t xml:space="preserve">ustalają, iż w ramach wynagrodzenia określonego w </w:t>
      </w:r>
      <w:r w:rsidRPr="000E2620">
        <w:rPr>
          <w:rFonts w:ascii="Source Serif Pro" w:eastAsia="Times New Roman" w:hAnsi="Source Serif Pro" w:cs="Calibri"/>
          <w:bCs/>
          <w:kern w:val="36"/>
          <w:sz w:val="20"/>
          <w:szCs w:val="20"/>
          <w:lang w:eastAsia="pl-PL"/>
        </w:rPr>
        <w:t>§</w:t>
      </w:r>
      <w:r w:rsidR="0015795A" w:rsidRPr="000E2620">
        <w:rPr>
          <w:rFonts w:ascii="Source Serif Pro" w:eastAsia="Times New Roman" w:hAnsi="Source Serif Pro" w:cs="Calibri"/>
          <w:bCs/>
          <w:kern w:val="36"/>
          <w:sz w:val="20"/>
          <w:szCs w:val="20"/>
          <w:lang w:eastAsia="pl-PL"/>
        </w:rPr>
        <w:t xml:space="preserve"> </w:t>
      </w:r>
      <w:r w:rsidRPr="000E2620">
        <w:rPr>
          <w:rFonts w:ascii="Source Serif Pro" w:eastAsia="Times New Roman" w:hAnsi="Source Serif Pro"/>
          <w:bCs/>
          <w:kern w:val="36"/>
          <w:sz w:val="20"/>
          <w:szCs w:val="20"/>
          <w:lang w:eastAsia="pl-PL"/>
        </w:rPr>
        <w:t>7 ust.1 niniejszej umowy</w:t>
      </w:r>
      <w:r w:rsidR="004C2031" w:rsidRPr="000E2620">
        <w:rPr>
          <w:rFonts w:ascii="Source Serif Pro" w:eastAsia="Times New Roman" w:hAnsi="Source Serif Pro"/>
          <w:bCs/>
          <w:kern w:val="36"/>
          <w:sz w:val="20"/>
          <w:szCs w:val="20"/>
          <w:lang w:eastAsia="pl-PL"/>
        </w:rPr>
        <w:t xml:space="preserve"> Zamawiając</w:t>
      </w:r>
      <w:r w:rsidRPr="000E2620">
        <w:rPr>
          <w:rFonts w:ascii="Source Serif Pro" w:eastAsia="Times New Roman" w:hAnsi="Source Serif Pro"/>
          <w:bCs/>
          <w:kern w:val="36"/>
          <w:sz w:val="20"/>
          <w:szCs w:val="20"/>
          <w:lang w:eastAsia="pl-PL"/>
        </w:rPr>
        <w:t>y</w:t>
      </w:r>
      <w:r w:rsidR="004C2031" w:rsidRPr="000E2620">
        <w:rPr>
          <w:rFonts w:ascii="Source Serif Pro" w:eastAsia="Times New Roman" w:hAnsi="Source Serif Pro"/>
          <w:bCs/>
          <w:kern w:val="36"/>
          <w:sz w:val="20"/>
          <w:szCs w:val="20"/>
          <w:lang w:eastAsia="pl-PL"/>
        </w:rPr>
        <w:t xml:space="preserve"> na</w:t>
      </w:r>
      <w:r w:rsidRPr="000E2620">
        <w:rPr>
          <w:rFonts w:ascii="Source Serif Pro" w:eastAsia="Times New Roman" w:hAnsi="Source Serif Pro"/>
          <w:bCs/>
          <w:kern w:val="36"/>
          <w:sz w:val="20"/>
          <w:szCs w:val="20"/>
          <w:lang w:eastAsia="pl-PL"/>
        </w:rPr>
        <w:t xml:space="preserve">bywa </w:t>
      </w:r>
      <w:r w:rsidR="004D6E28" w:rsidRPr="000E2620">
        <w:rPr>
          <w:rFonts w:ascii="Source Serif Pro" w:eastAsia="Times New Roman" w:hAnsi="Source Serif Pro"/>
          <w:bCs/>
          <w:kern w:val="36"/>
          <w:sz w:val="20"/>
          <w:szCs w:val="20"/>
          <w:lang w:eastAsia="pl-PL"/>
        </w:rPr>
        <w:t>prawa majątkowe do wyników badań uzyskanych w ramach realizacji niniejszej umowy, a także całość majątkowych praw autorskich</w:t>
      </w:r>
      <w:r w:rsidRPr="000E2620">
        <w:rPr>
          <w:rFonts w:ascii="Source Serif Pro" w:eastAsia="Times New Roman" w:hAnsi="Source Serif Pro"/>
          <w:bCs/>
          <w:kern w:val="36"/>
          <w:sz w:val="20"/>
          <w:szCs w:val="20"/>
          <w:lang w:eastAsia="pl-PL"/>
        </w:rPr>
        <w:t>, praw pokrewn</w:t>
      </w:r>
      <w:r w:rsidR="004D6E28" w:rsidRPr="000E2620">
        <w:rPr>
          <w:rFonts w:ascii="Source Serif Pro" w:eastAsia="Times New Roman" w:hAnsi="Source Serif Pro"/>
          <w:bCs/>
          <w:kern w:val="36"/>
          <w:sz w:val="20"/>
          <w:szCs w:val="20"/>
          <w:lang w:eastAsia="pl-PL"/>
        </w:rPr>
        <w:t>ych</w:t>
      </w:r>
      <w:r w:rsidRPr="000E2620">
        <w:rPr>
          <w:rFonts w:ascii="Source Serif Pro" w:eastAsia="Times New Roman" w:hAnsi="Source Serif Pro"/>
          <w:bCs/>
          <w:kern w:val="36"/>
          <w:sz w:val="20"/>
          <w:szCs w:val="20"/>
          <w:lang w:eastAsia="pl-PL"/>
        </w:rPr>
        <w:t xml:space="preserve"> i praw zależn</w:t>
      </w:r>
      <w:r w:rsidR="004D6E28" w:rsidRPr="000E2620">
        <w:rPr>
          <w:rFonts w:ascii="Source Serif Pro" w:eastAsia="Times New Roman" w:hAnsi="Source Serif Pro"/>
          <w:bCs/>
          <w:kern w:val="36"/>
          <w:sz w:val="20"/>
          <w:szCs w:val="20"/>
          <w:lang w:eastAsia="pl-PL"/>
        </w:rPr>
        <w:t>ych</w:t>
      </w:r>
      <w:r w:rsidRPr="000E2620">
        <w:rPr>
          <w:rFonts w:ascii="Source Serif Pro" w:eastAsia="Times New Roman" w:hAnsi="Source Serif Pro"/>
          <w:bCs/>
          <w:kern w:val="36"/>
          <w:sz w:val="20"/>
          <w:szCs w:val="20"/>
          <w:lang w:eastAsia="pl-PL"/>
        </w:rPr>
        <w:t xml:space="preserve"> </w:t>
      </w:r>
      <w:r w:rsidR="004D6E28" w:rsidRPr="000E2620">
        <w:rPr>
          <w:rFonts w:ascii="Source Serif Pro" w:eastAsia="Times New Roman" w:hAnsi="Source Serif Pro"/>
          <w:bCs/>
          <w:kern w:val="36"/>
          <w:sz w:val="20"/>
          <w:szCs w:val="20"/>
          <w:lang w:eastAsia="pl-PL"/>
        </w:rPr>
        <w:t xml:space="preserve">do wszystkich utworów, które </w:t>
      </w:r>
      <w:r w:rsidR="004C2031" w:rsidRPr="000E2620">
        <w:rPr>
          <w:rFonts w:ascii="Source Serif Pro" w:eastAsia="Times New Roman" w:hAnsi="Source Serif Pro"/>
          <w:bCs/>
          <w:kern w:val="36"/>
          <w:sz w:val="20"/>
          <w:szCs w:val="20"/>
          <w:lang w:eastAsia="pl-PL"/>
        </w:rPr>
        <w:t xml:space="preserve">powstaną w ramach realizacji niniejszej umowy, na następujących polach eksploatacji: </w:t>
      </w:r>
    </w:p>
    <w:p w14:paraId="7DE2D935" w14:textId="7514EAFE" w:rsidR="0015795A" w:rsidRPr="000E2620" w:rsidRDefault="004C2031" w:rsidP="0015795A">
      <w:pPr>
        <w:pStyle w:val="Akapitzlist"/>
        <w:numPr>
          <w:ilvl w:val="0"/>
          <w:numId w:val="38"/>
        </w:numPr>
        <w:tabs>
          <w:tab w:val="left" w:pos="851"/>
        </w:tabs>
        <w:spacing w:before="120" w:after="0" w:line="240" w:lineRule="auto"/>
        <w:ind w:left="851" w:hanging="284"/>
        <w:jc w:val="both"/>
        <w:outlineLvl w:val="0"/>
        <w:rPr>
          <w:rFonts w:ascii="Source Serif Pro" w:eastAsia="Times New Roman" w:hAnsi="Source Serif Pro"/>
          <w:bCs/>
          <w:kern w:val="36"/>
          <w:sz w:val="20"/>
          <w:szCs w:val="20"/>
          <w:lang w:eastAsia="pl-PL"/>
        </w:rPr>
      </w:pPr>
      <w:r w:rsidRPr="000E2620">
        <w:rPr>
          <w:rFonts w:ascii="Source Serif Pro" w:eastAsia="Times New Roman" w:hAnsi="Source Serif Pro"/>
          <w:bCs/>
          <w:kern w:val="36"/>
          <w:sz w:val="20"/>
          <w:szCs w:val="20"/>
          <w:lang w:eastAsia="pl-PL"/>
        </w:rPr>
        <w:t xml:space="preserve">w zakresie utrwalania i zwielokrotniania – wytwarzania dowolną techniką egzemplarzy utworu, w tym techniką drukarską, reprograficzną, zapisu magnetycznego, techniką cyfrową, na każdym nośniku, włączając w to papier, nośniki elektroniczne, CD-ROM, DVD, </w:t>
      </w:r>
    </w:p>
    <w:p w14:paraId="54044DDC" w14:textId="3E881579" w:rsidR="0015795A" w:rsidRPr="000E2620" w:rsidRDefault="004C2031" w:rsidP="0015795A">
      <w:pPr>
        <w:pStyle w:val="Akapitzlist"/>
        <w:numPr>
          <w:ilvl w:val="0"/>
          <w:numId w:val="38"/>
        </w:numPr>
        <w:tabs>
          <w:tab w:val="left" w:pos="851"/>
        </w:tabs>
        <w:spacing w:before="120" w:after="0" w:line="240" w:lineRule="auto"/>
        <w:ind w:left="851" w:hanging="284"/>
        <w:jc w:val="both"/>
        <w:outlineLvl w:val="0"/>
        <w:rPr>
          <w:rFonts w:ascii="Source Serif Pro" w:eastAsia="Times New Roman" w:hAnsi="Source Serif Pro"/>
          <w:bCs/>
          <w:kern w:val="36"/>
          <w:sz w:val="20"/>
          <w:szCs w:val="20"/>
          <w:lang w:eastAsia="pl-PL"/>
        </w:rPr>
      </w:pPr>
      <w:r w:rsidRPr="000E2620">
        <w:rPr>
          <w:rFonts w:ascii="Source Serif Pro" w:eastAsia="Times New Roman" w:hAnsi="Source Serif Pro"/>
          <w:bCs/>
          <w:kern w:val="36"/>
          <w:sz w:val="20"/>
          <w:szCs w:val="20"/>
          <w:lang w:eastAsia="pl-PL"/>
        </w:rPr>
        <w:t xml:space="preserve">w zakresie wprowadzania do pamięci komputera, sieci wewnętrznych typu Intranet, przesyłania utworów w ramach ww. sieci; </w:t>
      </w:r>
    </w:p>
    <w:p w14:paraId="7A3A2B8C" w14:textId="4A588C29" w:rsidR="0015795A" w:rsidRPr="000E2620" w:rsidRDefault="004C2031" w:rsidP="0015795A">
      <w:pPr>
        <w:pStyle w:val="Akapitzlist"/>
        <w:numPr>
          <w:ilvl w:val="0"/>
          <w:numId w:val="38"/>
        </w:numPr>
        <w:tabs>
          <w:tab w:val="left" w:pos="851"/>
        </w:tabs>
        <w:spacing w:before="120" w:after="0" w:line="240" w:lineRule="auto"/>
        <w:ind w:left="851" w:hanging="284"/>
        <w:jc w:val="both"/>
        <w:outlineLvl w:val="0"/>
        <w:rPr>
          <w:rFonts w:ascii="Source Serif Pro" w:eastAsia="Times New Roman" w:hAnsi="Source Serif Pro"/>
          <w:bCs/>
          <w:kern w:val="36"/>
          <w:sz w:val="20"/>
          <w:szCs w:val="20"/>
          <w:lang w:eastAsia="pl-PL"/>
        </w:rPr>
      </w:pPr>
      <w:r w:rsidRPr="000E2620">
        <w:rPr>
          <w:rFonts w:ascii="Source Serif Pro" w:eastAsia="Times New Roman" w:hAnsi="Source Serif Pro"/>
          <w:bCs/>
          <w:kern w:val="36"/>
          <w:sz w:val="20"/>
          <w:szCs w:val="20"/>
          <w:lang w:eastAsia="pl-PL"/>
        </w:rPr>
        <w:t xml:space="preserve">w zakresie obrotu oryginałem utworu albo egzemplarzami, na których utwór utrwalono – wprowadzania do obrotu, użyczania, najmu lub dzierżawy oryginału albo egzemplarzy; </w:t>
      </w:r>
    </w:p>
    <w:p w14:paraId="78249FF8" w14:textId="75887142" w:rsidR="0015795A" w:rsidRPr="000E2620" w:rsidRDefault="004C2031" w:rsidP="0015795A">
      <w:pPr>
        <w:pStyle w:val="Akapitzlist"/>
        <w:numPr>
          <w:ilvl w:val="0"/>
          <w:numId w:val="38"/>
        </w:numPr>
        <w:tabs>
          <w:tab w:val="left" w:pos="851"/>
        </w:tabs>
        <w:spacing w:before="120" w:after="0" w:line="240" w:lineRule="auto"/>
        <w:ind w:left="851" w:hanging="284"/>
        <w:jc w:val="both"/>
        <w:outlineLvl w:val="0"/>
        <w:rPr>
          <w:rFonts w:ascii="Source Serif Pro" w:eastAsia="Times New Roman" w:hAnsi="Source Serif Pro"/>
          <w:bCs/>
          <w:kern w:val="36"/>
          <w:sz w:val="20"/>
          <w:szCs w:val="20"/>
          <w:lang w:eastAsia="pl-PL"/>
        </w:rPr>
      </w:pPr>
      <w:r w:rsidRPr="000E2620">
        <w:rPr>
          <w:rFonts w:ascii="Source Serif Pro" w:eastAsia="Times New Roman" w:hAnsi="Source Serif Pro"/>
          <w:bCs/>
          <w:kern w:val="36"/>
          <w:sz w:val="20"/>
          <w:szCs w:val="20"/>
          <w:lang w:eastAsia="pl-PL"/>
        </w:rPr>
        <w:t>w zakresie rozpowszechniania utworu w inny sposób – publicznego wykonywania, wystawienia, wyświetlenia, odtworzenia oraz nadawania i re</w:t>
      </w:r>
      <w:r w:rsidR="000563B8" w:rsidRPr="000E2620">
        <w:rPr>
          <w:rFonts w:ascii="Source Serif Pro" w:eastAsia="Times New Roman" w:hAnsi="Source Serif Pro"/>
          <w:bCs/>
          <w:kern w:val="36"/>
          <w:sz w:val="20"/>
          <w:szCs w:val="20"/>
          <w:lang w:eastAsia="pl-PL"/>
        </w:rPr>
        <w:t>e</w:t>
      </w:r>
      <w:r w:rsidRPr="000E2620">
        <w:rPr>
          <w:rFonts w:ascii="Source Serif Pro" w:eastAsia="Times New Roman" w:hAnsi="Source Serif Pro"/>
          <w:bCs/>
          <w:kern w:val="36"/>
          <w:sz w:val="20"/>
          <w:szCs w:val="20"/>
          <w:lang w:eastAsia="pl-PL"/>
        </w:rPr>
        <w:t>mitowania za pomocą wizji lub fonii przewodowej lub  bezprzewodowej przez stację naziemną lub za pośrednictwem satelity, a także publicznego udostępniania utworu w taki sposób, aby każdy mógł mieć do niego dostęp w czasie i miejscu przez  siebie wybranym, w tym poprzez udostępnienie za pośrednictwem Internetu;</w:t>
      </w:r>
    </w:p>
    <w:p w14:paraId="0A58614A" w14:textId="0E6DF394" w:rsidR="0071697D" w:rsidRPr="000E2620" w:rsidRDefault="004C2031" w:rsidP="0015795A">
      <w:pPr>
        <w:pStyle w:val="Akapitzlist"/>
        <w:numPr>
          <w:ilvl w:val="0"/>
          <w:numId w:val="38"/>
        </w:numPr>
        <w:tabs>
          <w:tab w:val="left" w:pos="851"/>
        </w:tabs>
        <w:spacing w:before="120" w:after="0" w:line="240" w:lineRule="auto"/>
        <w:ind w:left="851" w:hanging="284"/>
        <w:jc w:val="both"/>
        <w:outlineLvl w:val="0"/>
        <w:rPr>
          <w:rFonts w:ascii="Source Serif Pro" w:eastAsia="Times New Roman" w:hAnsi="Source Serif Pro"/>
          <w:bCs/>
          <w:kern w:val="36"/>
          <w:sz w:val="20"/>
          <w:szCs w:val="20"/>
          <w:lang w:eastAsia="pl-PL"/>
        </w:rPr>
      </w:pPr>
      <w:r w:rsidRPr="000E2620">
        <w:rPr>
          <w:rFonts w:ascii="Source Serif Pro" w:eastAsia="Times New Roman" w:hAnsi="Source Serif Pro"/>
          <w:bCs/>
          <w:kern w:val="36"/>
          <w:sz w:val="20"/>
          <w:szCs w:val="20"/>
          <w:lang w:eastAsia="pl-PL"/>
        </w:rPr>
        <w:t>wykorzystywania utworów w całości lub we fragmentach, w tym w ramach kompilacji lub połączeń z innymi utworami lub przedmiotami praw pokrewnych.</w:t>
      </w:r>
    </w:p>
    <w:p w14:paraId="17FC4414" w14:textId="0B43E2A7" w:rsidR="004C2031" w:rsidRPr="000E2620" w:rsidRDefault="00182A8A" w:rsidP="0015795A">
      <w:pPr>
        <w:pStyle w:val="Akapitzlist"/>
        <w:numPr>
          <w:ilvl w:val="0"/>
          <w:numId w:val="2"/>
        </w:numPr>
        <w:spacing w:before="120" w:after="0" w:line="240" w:lineRule="auto"/>
        <w:ind w:left="426" w:hanging="426"/>
        <w:jc w:val="both"/>
        <w:outlineLvl w:val="0"/>
        <w:rPr>
          <w:rFonts w:ascii="Source Serif Pro" w:eastAsia="Times New Roman" w:hAnsi="Source Serif Pro"/>
          <w:bCs/>
          <w:kern w:val="36"/>
          <w:sz w:val="20"/>
          <w:szCs w:val="20"/>
          <w:lang w:eastAsia="pl-PL"/>
        </w:rPr>
      </w:pPr>
      <w:r w:rsidRPr="000E2620">
        <w:rPr>
          <w:rFonts w:ascii="Source Serif Pro" w:eastAsia="Times New Roman" w:hAnsi="Source Serif Pro"/>
          <w:bCs/>
          <w:kern w:val="36"/>
          <w:sz w:val="20"/>
          <w:szCs w:val="20"/>
          <w:lang w:eastAsia="pl-PL"/>
        </w:rPr>
        <w:t>Zamawiający nie nabywa praw własności intelektualnej Wykonawcy związanych z realizacją przedmiotu niniejszej umowy stanowiących jego własność, którą uzyskał przed zawarciem niniejszej umowy, jak również którymi dysponuje na mocy innych tytułów prawnych. Strony zgodnie ustaliły, iż Wykonawcy przysługuje prawo do bycia współautorem publikacji naukowej z zastrzeżeniem, iż właścicielem autorskich praw majątkowych zgodnie z treścią paragrafu 9 ust.1, pozostaje Zamawiający</w:t>
      </w:r>
      <w:r w:rsidR="00B25476" w:rsidRPr="000E2620">
        <w:rPr>
          <w:rFonts w:ascii="Source Serif Pro" w:eastAsia="Times New Roman" w:hAnsi="Source Serif Pro"/>
          <w:bCs/>
          <w:kern w:val="36"/>
          <w:sz w:val="20"/>
          <w:szCs w:val="20"/>
          <w:lang w:eastAsia="pl-PL"/>
        </w:rPr>
        <w:t>.</w:t>
      </w:r>
    </w:p>
    <w:p w14:paraId="60F3CBC2" w14:textId="76E4798A" w:rsidR="00B25476" w:rsidRPr="000E2620" w:rsidRDefault="00B25476" w:rsidP="0015795A">
      <w:pPr>
        <w:pStyle w:val="Akapitzlist"/>
        <w:numPr>
          <w:ilvl w:val="0"/>
          <w:numId w:val="2"/>
        </w:numPr>
        <w:spacing w:before="120" w:after="0" w:line="240" w:lineRule="auto"/>
        <w:ind w:left="426" w:hanging="426"/>
        <w:jc w:val="both"/>
        <w:outlineLvl w:val="0"/>
        <w:rPr>
          <w:rFonts w:ascii="Source Serif Pro" w:eastAsia="Times New Roman" w:hAnsi="Source Serif Pro"/>
          <w:bCs/>
          <w:kern w:val="36"/>
          <w:sz w:val="20"/>
          <w:szCs w:val="20"/>
          <w:lang w:eastAsia="pl-PL"/>
        </w:rPr>
      </w:pPr>
      <w:r w:rsidRPr="000E2620">
        <w:rPr>
          <w:rFonts w:ascii="Source Serif Pro" w:eastAsia="Times New Roman" w:hAnsi="Source Serif Pro"/>
          <w:bCs/>
          <w:kern w:val="36"/>
          <w:sz w:val="20"/>
          <w:szCs w:val="20"/>
          <w:lang w:eastAsia="pl-PL"/>
        </w:rPr>
        <w:t>Przeniesienie autorskich praw majątkowych do utworów powstałych w ramach realizacji niniejszej umowy i prawa zezwalania na wykonywanie zależnego prawa autorskiego do nich jest nieograniczone terytorialnie i czasowo. Zamawiaj</w:t>
      </w:r>
      <w:r w:rsidR="00323F8E" w:rsidRPr="000E2620">
        <w:rPr>
          <w:rFonts w:ascii="Source Serif Pro" w:eastAsia="Times New Roman" w:hAnsi="Source Serif Pro"/>
          <w:bCs/>
          <w:kern w:val="36"/>
          <w:sz w:val="20"/>
          <w:szCs w:val="20"/>
          <w:lang w:eastAsia="pl-PL"/>
        </w:rPr>
        <w:t>ą</w:t>
      </w:r>
      <w:r w:rsidRPr="000E2620">
        <w:rPr>
          <w:rFonts w:ascii="Source Serif Pro" w:eastAsia="Times New Roman" w:hAnsi="Source Serif Pro"/>
          <w:bCs/>
          <w:kern w:val="36"/>
          <w:sz w:val="20"/>
          <w:szCs w:val="20"/>
          <w:lang w:eastAsia="pl-PL"/>
        </w:rPr>
        <w:t>cy może wykorzystywać utwory na całym świecie, we wszystkich mediach, na wszystkich polach eksploatacji wymienionych w ust.</w:t>
      </w:r>
      <w:r w:rsidR="00825C83" w:rsidRPr="000E2620">
        <w:rPr>
          <w:rFonts w:ascii="Source Serif Pro" w:eastAsia="Times New Roman" w:hAnsi="Source Serif Pro"/>
          <w:bCs/>
          <w:kern w:val="36"/>
          <w:sz w:val="20"/>
          <w:szCs w:val="20"/>
          <w:lang w:eastAsia="pl-PL"/>
        </w:rPr>
        <w:t xml:space="preserve"> </w:t>
      </w:r>
      <w:r w:rsidRPr="000E2620">
        <w:rPr>
          <w:rFonts w:ascii="Source Serif Pro" w:eastAsia="Times New Roman" w:hAnsi="Source Serif Pro"/>
          <w:bCs/>
          <w:kern w:val="36"/>
          <w:sz w:val="20"/>
          <w:szCs w:val="20"/>
          <w:lang w:eastAsia="pl-PL"/>
        </w:rPr>
        <w:t>1 przez cały czas trwania praw majątkowych. Zamawiaj</w:t>
      </w:r>
      <w:r w:rsidR="00323F8E" w:rsidRPr="000E2620">
        <w:rPr>
          <w:rFonts w:ascii="Source Serif Pro" w:eastAsia="Times New Roman" w:hAnsi="Source Serif Pro"/>
          <w:bCs/>
          <w:kern w:val="36"/>
          <w:sz w:val="20"/>
          <w:szCs w:val="20"/>
          <w:lang w:eastAsia="pl-PL"/>
        </w:rPr>
        <w:t>ą</w:t>
      </w:r>
      <w:r w:rsidRPr="000E2620">
        <w:rPr>
          <w:rFonts w:ascii="Source Serif Pro" w:eastAsia="Times New Roman" w:hAnsi="Source Serif Pro"/>
          <w:bCs/>
          <w:kern w:val="36"/>
          <w:sz w:val="20"/>
          <w:szCs w:val="20"/>
          <w:lang w:eastAsia="pl-PL"/>
        </w:rPr>
        <w:t>cy ma prawo udzielać licencji do korzystania z przedmiotu umowy przez osoby trzecie na warunkach przez niego określonych, jak również przenosić autorskie prawa majątkowe do przedmiotu umowy.</w:t>
      </w:r>
    </w:p>
    <w:p w14:paraId="2A4EDBF1" w14:textId="0036128F" w:rsidR="004D6E28" w:rsidRPr="000E2620" w:rsidRDefault="004D6E28" w:rsidP="0015795A">
      <w:pPr>
        <w:pStyle w:val="Akapitzlist"/>
        <w:numPr>
          <w:ilvl w:val="0"/>
          <w:numId w:val="2"/>
        </w:numPr>
        <w:spacing w:before="120" w:after="0" w:line="240" w:lineRule="auto"/>
        <w:ind w:left="426" w:hanging="426"/>
        <w:jc w:val="both"/>
        <w:outlineLvl w:val="0"/>
        <w:rPr>
          <w:rFonts w:ascii="Source Serif Pro" w:eastAsia="Times New Roman" w:hAnsi="Source Serif Pro"/>
          <w:bCs/>
          <w:kern w:val="36"/>
          <w:sz w:val="20"/>
          <w:szCs w:val="20"/>
          <w:lang w:eastAsia="pl-PL"/>
        </w:rPr>
      </w:pPr>
      <w:r w:rsidRPr="000E2620">
        <w:rPr>
          <w:rFonts w:ascii="Source Serif Pro" w:eastAsia="Times New Roman" w:hAnsi="Source Serif Pro"/>
          <w:bCs/>
          <w:kern w:val="36"/>
          <w:sz w:val="20"/>
          <w:szCs w:val="20"/>
          <w:lang w:eastAsia="pl-PL"/>
        </w:rPr>
        <w:t xml:space="preserve">Strony zgodnie ustalają, że w ramach wynagrodzenia określonego w § 7 ust. 1 niniejszej umowy Zamawiający nabywa prawa do wynalazków, wzorów użytkowych i wzorów przemysłowych – jeśli takie powstaną w wyniku realizacji niniejszej umowy, w tym Zamawiający nabywa prawo do złożenia wniosku patentowego, o udzielenie prawa ochronnego, o udzielenie prawa z rejestracji – na wynalazek lub wzór będące wynikiem prac wykonanych w ramach niniejszej umowy. </w:t>
      </w:r>
    </w:p>
    <w:p w14:paraId="6956F7DA" w14:textId="615507AF" w:rsidR="00323F8E" w:rsidRPr="000E2620" w:rsidRDefault="004D6E28" w:rsidP="004D6E28">
      <w:pPr>
        <w:pStyle w:val="Akapitzlist"/>
        <w:numPr>
          <w:ilvl w:val="0"/>
          <w:numId w:val="2"/>
        </w:numPr>
        <w:spacing w:before="120" w:after="0" w:line="240" w:lineRule="auto"/>
        <w:ind w:left="426" w:hanging="426"/>
        <w:jc w:val="both"/>
        <w:outlineLvl w:val="0"/>
        <w:rPr>
          <w:rFonts w:ascii="Source Serif Pro" w:eastAsia="Times New Roman" w:hAnsi="Source Serif Pro"/>
          <w:bCs/>
          <w:kern w:val="36"/>
          <w:sz w:val="20"/>
          <w:szCs w:val="20"/>
          <w:lang w:eastAsia="pl-PL"/>
        </w:rPr>
      </w:pPr>
      <w:r w:rsidRPr="000E2620">
        <w:rPr>
          <w:rFonts w:ascii="Source Serif Pro" w:eastAsia="Times New Roman" w:hAnsi="Source Serif Pro"/>
          <w:bCs/>
          <w:kern w:val="36"/>
          <w:sz w:val="20"/>
          <w:szCs w:val="20"/>
          <w:lang w:eastAsia="pl-PL"/>
        </w:rPr>
        <w:t xml:space="preserve">W przypadku </w:t>
      </w:r>
      <w:r w:rsidR="00323F8E" w:rsidRPr="000E2620">
        <w:rPr>
          <w:rFonts w:ascii="Source Serif Pro" w:eastAsia="Times New Roman" w:hAnsi="Source Serif Pro"/>
          <w:bCs/>
          <w:kern w:val="36"/>
          <w:sz w:val="20"/>
          <w:szCs w:val="20"/>
          <w:lang w:eastAsia="pl-PL"/>
        </w:rPr>
        <w:t xml:space="preserve">odstąpienia przez </w:t>
      </w:r>
      <w:r w:rsidR="00C87C09" w:rsidRPr="000E2620">
        <w:rPr>
          <w:rFonts w:ascii="Source Serif Pro" w:eastAsia="Times New Roman" w:hAnsi="Source Serif Pro"/>
          <w:bCs/>
          <w:kern w:val="36"/>
          <w:sz w:val="20"/>
          <w:szCs w:val="20"/>
          <w:lang w:eastAsia="pl-PL"/>
        </w:rPr>
        <w:t xml:space="preserve">którąkolwiek ze stron od niniejszej umowy, w szczególności odstąpienia o którym mowa w treści </w:t>
      </w:r>
      <w:r w:rsidR="00C87C09" w:rsidRPr="000E2620">
        <w:rPr>
          <w:rFonts w:ascii="Source Serif Pro" w:eastAsia="Times New Roman" w:hAnsi="Source Serif Pro" w:cs="Calibri"/>
          <w:bCs/>
          <w:kern w:val="36"/>
          <w:sz w:val="20"/>
          <w:szCs w:val="20"/>
          <w:lang w:eastAsia="pl-PL"/>
        </w:rPr>
        <w:t>§</w:t>
      </w:r>
      <w:r w:rsidR="00C87C09" w:rsidRPr="000E2620">
        <w:rPr>
          <w:rFonts w:ascii="Source Serif Pro" w:eastAsia="Times New Roman" w:hAnsi="Source Serif Pro"/>
          <w:bCs/>
          <w:kern w:val="36"/>
          <w:sz w:val="20"/>
          <w:szCs w:val="20"/>
          <w:lang w:eastAsia="pl-PL"/>
        </w:rPr>
        <w:t>12 ust.</w:t>
      </w:r>
      <w:r w:rsidR="0015795A" w:rsidRPr="000E2620">
        <w:rPr>
          <w:rFonts w:ascii="Source Serif Pro" w:eastAsia="Times New Roman" w:hAnsi="Source Serif Pro"/>
          <w:bCs/>
          <w:kern w:val="36"/>
          <w:sz w:val="20"/>
          <w:szCs w:val="20"/>
          <w:lang w:eastAsia="pl-PL"/>
        </w:rPr>
        <w:t xml:space="preserve"> </w:t>
      </w:r>
      <w:r w:rsidR="00C87C09" w:rsidRPr="000E2620">
        <w:rPr>
          <w:rFonts w:ascii="Source Serif Pro" w:eastAsia="Times New Roman" w:hAnsi="Source Serif Pro"/>
          <w:bCs/>
          <w:kern w:val="36"/>
          <w:sz w:val="20"/>
          <w:szCs w:val="20"/>
          <w:lang w:eastAsia="pl-PL"/>
        </w:rPr>
        <w:t xml:space="preserve">4 niniejszej umowy, Zamawiający nabywa prawa </w:t>
      </w:r>
      <w:r w:rsidRPr="000E2620">
        <w:rPr>
          <w:rFonts w:ascii="Source Serif Pro" w:eastAsia="Times New Roman" w:hAnsi="Source Serif Pro"/>
          <w:bCs/>
          <w:kern w:val="36"/>
          <w:sz w:val="20"/>
          <w:szCs w:val="20"/>
          <w:lang w:eastAsia="pl-PL"/>
        </w:rPr>
        <w:t>własności intelektualnej określone w ust. 1 – 4, w zakresie</w:t>
      </w:r>
      <w:r w:rsidR="00C87C09" w:rsidRPr="000E2620">
        <w:rPr>
          <w:rFonts w:ascii="Source Serif Pro" w:eastAsia="Times New Roman" w:hAnsi="Source Serif Pro"/>
          <w:bCs/>
          <w:kern w:val="36"/>
          <w:sz w:val="20"/>
          <w:szCs w:val="20"/>
          <w:lang w:eastAsia="pl-PL"/>
        </w:rPr>
        <w:t xml:space="preserve"> utworów przekazanych mu w ramach realizacji niniejszej umowy do chwili odstąpienia w ramach rozliczenia stron związanego z faktem złożenia oświadczenia</w:t>
      </w:r>
      <w:r w:rsidR="00341CD1" w:rsidRPr="000E2620">
        <w:rPr>
          <w:rFonts w:ascii="Source Serif Pro" w:eastAsia="Times New Roman" w:hAnsi="Source Serif Pro"/>
          <w:bCs/>
          <w:kern w:val="36"/>
          <w:sz w:val="20"/>
          <w:szCs w:val="20"/>
          <w:lang w:eastAsia="pl-PL"/>
        </w:rPr>
        <w:t xml:space="preserve"> o odstąpieniu od umowy.</w:t>
      </w:r>
    </w:p>
    <w:p w14:paraId="2790D141" w14:textId="77777777" w:rsidR="009675F3" w:rsidRPr="008B7D92" w:rsidRDefault="009675F3" w:rsidP="00357A8E">
      <w:pPr>
        <w:pStyle w:val="Akapitzlist"/>
        <w:spacing w:before="120" w:after="0" w:line="240" w:lineRule="auto"/>
        <w:ind w:left="646"/>
        <w:jc w:val="both"/>
        <w:outlineLvl w:val="0"/>
        <w:rPr>
          <w:rFonts w:ascii="Source Serif Pro" w:eastAsia="Times New Roman" w:hAnsi="Source Serif Pro"/>
          <w:bCs/>
          <w:kern w:val="36"/>
          <w:sz w:val="20"/>
          <w:szCs w:val="20"/>
          <w:lang w:eastAsia="pl-PL"/>
        </w:rPr>
      </w:pPr>
    </w:p>
    <w:p w14:paraId="0BF4D674" w14:textId="53BCECF7" w:rsidR="0011333C" w:rsidRPr="008B7D92" w:rsidRDefault="0011333C" w:rsidP="00357A8E">
      <w:pPr>
        <w:pStyle w:val="Akapitzlist"/>
        <w:spacing w:before="120" w:after="0" w:line="240" w:lineRule="auto"/>
        <w:ind w:left="709"/>
        <w:jc w:val="center"/>
        <w:outlineLvl w:val="0"/>
        <w:rPr>
          <w:rFonts w:ascii="Source Serif Pro" w:eastAsia="Times New Roman" w:hAnsi="Source Serif Pro"/>
          <w:b/>
          <w:kern w:val="36"/>
          <w:sz w:val="20"/>
          <w:szCs w:val="20"/>
          <w:lang w:eastAsia="pl-PL"/>
        </w:rPr>
      </w:pPr>
      <w:r w:rsidRPr="008B7D92">
        <w:rPr>
          <w:rFonts w:ascii="Source Serif Pro" w:eastAsia="Times New Roman" w:hAnsi="Source Serif Pro"/>
          <w:b/>
          <w:kern w:val="36"/>
          <w:sz w:val="20"/>
          <w:szCs w:val="20"/>
          <w:lang w:eastAsia="pl-PL"/>
        </w:rPr>
        <w:t xml:space="preserve">§ </w:t>
      </w:r>
      <w:r w:rsidR="0015795A" w:rsidRPr="008B7D92">
        <w:rPr>
          <w:rFonts w:ascii="Source Serif Pro" w:eastAsia="Times New Roman" w:hAnsi="Source Serif Pro"/>
          <w:b/>
          <w:kern w:val="36"/>
          <w:sz w:val="20"/>
          <w:szCs w:val="20"/>
          <w:lang w:eastAsia="pl-PL"/>
        </w:rPr>
        <w:t>1</w:t>
      </w:r>
      <w:r w:rsidR="0015795A">
        <w:rPr>
          <w:rFonts w:ascii="Source Serif Pro" w:eastAsia="Times New Roman" w:hAnsi="Source Serif Pro"/>
          <w:b/>
          <w:kern w:val="36"/>
          <w:sz w:val="20"/>
          <w:szCs w:val="20"/>
          <w:lang w:eastAsia="pl-PL"/>
        </w:rPr>
        <w:t>0</w:t>
      </w:r>
      <w:r w:rsidRPr="008B7D92">
        <w:rPr>
          <w:rFonts w:ascii="Source Serif Pro" w:eastAsia="Times New Roman" w:hAnsi="Source Serif Pro"/>
          <w:b/>
          <w:kern w:val="36"/>
          <w:sz w:val="20"/>
          <w:szCs w:val="20"/>
          <w:lang w:eastAsia="pl-PL"/>
        </w:rPr>
        <w:t>. Informacje poufne</w:t>
      </w:r>
    </w:p>
    <w:p w14:paraId="133F9617" w14:textId="77777777" w:rsidR="00E94DA3" w:rsidRPr="008B7D92" w:rsidRDefault="00E94DA3" w:rsidP="004E5D51">
      <w:pPr>
        <w:pStyle w:val="Default"/>
        <w:numPr>
          <w:ilvl w:val="0"/>
          <w:numId w:val="4"/>
        </w:numPr>
        <w:spacing w:before="120" w:after="18"/>
        <w:ind w:left="641" w:hanging="357"/>
        <w:jc w:val="both"/>
        <w:rPr>
          <w:rFonts w:ascii="Source Serif Pro" w:hAnsi="Source Serif Pro" w:cstheme="minorHAnsi"/>
          <w:sz w:val="20"/>
          <w:szCs w:val="20"/>
        </w:rPr>
      </w:pPr>
      <w:r w:rsidRPr="008B7D92">
        <w:rPr>
          <w:rFonts w:ascii="Source Serif Pro" w:hAnsi="Source Serif Pro" w:cstheme="minorHAnsi"/>
          <w:sz w:val="20"/>
          <w:szCs w:val="20"/>
        </w:rPr>
        <w:t xml:space="preserve">Wykonawca zobowiązany jest do ochrony i zachowania w tajemnicy wszelkich przekazanych, udostępnionych lub ujawnionych mu przez Zamawiającego informacji, danych, dokumentów, </w:t>
      </w:r>
      <w:r w:rsidRPr="008B7D92">
        <w:rPr>
          <w:rFonts w:ascii="Source Serif Pro" w:hAnsi="Source Serif Pro" w:cstheme="minorHAnsi"/>
          <w:sz w:val="20"/>
          <w:szCs w:val="20"/>
        </w:rPr>
        <w:br/>
      </w:r>
      <w:r w:rsidRPr="008B7D92">
        <w:rPr>
          <w:rFonts w:ascii="Source Serif Pro" w:hAnsi="Source Serif Pro" w:cstheme="minorHAnsi"/>
          <w:sz w:val="20"/>
          <w:szCs w:val="20"/>
        </w:rPr>
        <w:lastRenderedPageBreak/>
        <w:t xml:space="preserve">w tym do ich zabezpieczenia przed utratą, zniekształceniem oraz dostępem nieupoważnionych osób oraz zobowiązuje się, iż informacje te i dokumenty zostaną użyte i wykorzystane wyłącznie dla celów związanych z wykonaniem przedmiotu umowy, oraz że nie zostaną przekazane lub ujawnione osobie trzeciej w trakcie trwania Umowy oraz po jej ustaniu. </w:t>
      </w:r>
    </w:p>
    <w:p w14:paraId="096DB166" w14:textId="77777777" w:rsidR="00E94DA3" w:rsidRPr="008B7D92" w:rsidRDefault="00E94DA3" w:rsidP="004E5D51">
      <w:pPr>
        <w:pStyle w:val="Default"/>
        <w:numPr>
          <w:ilvl w:val="0"/>
          <w:numId w:val="4"/>
        </w:numPr>
        <w:spacing w:before="120" w:after="18"/>
        <w:ind w:left="641" w:hanging="357"/>
        <w:jc w:val="both"/>
        <w:rPr>
          <w:rFonts w:ascii="Source Serif Pro" w:hAnsi="Source Serif Pro" w:cstheme="minorHAnsi"/>
          <w:sz w:val="20"/>
          <w:szCs w:val="20"/>
        </w:rPr>
      </w:pPr>
      <w:r w:rsidRPr="008B7D92">
        <w:rPr>
          <w:rFonts w:ascii="Source Serif Pro" w:hAnsi="Source Serif Pro" w:cstheme="minorHAnsi"/>
          <w:sz w:val="20"/>
          <w:szCs w:val="20"/>
        </w:rPr>
        <w:t xml:space="preserve">Zamawiający zobowiązuje Wykonawcę do natychmiastowego powiadamiania Zamawiającego, którego zdarzenie dotyczy o stwierdzeniu próby lub faktu naruszenia poufności danych osobowych przetwarzanych w wyniku realizacji Umowy oraz zakazu o którym mowa w ust. 1. </w:t>
      </w:r>
    </w:p>
    <w:p w14:paraId="503B3CA4" w14:textId="77777777" w:rsidR="00E94DA3" w:rsidRPr="008B7D92" w:rsidRDefault="00E94DA3" w:rsidP="0015795A">
      <w:pPr>
        <w:pStyle w:val="Default"/>
        <w:numPr>
          <w:ilvl w:val="0"/>
          <w:numId w:val="4"/>
        </w:numPr>
        <w:spacing w:after="18"/>
        <w:ind w:left="641" w:hanging="357"/>
        <w:jc w:val="both"/>
        <w:rPr>
          <w:rFonts w:ascii="Source Serif Pro" w:hAnsi="Source Serif Pro" w:cstheme="minorHAnsi"/>
          <w:sz w:val="20"/>
          <w:szCs w:val="20"/>
        </w:rPr>
      </w:pPr>
      <w:r w:rsidRPr="008B7D92">
        <w:rPr>
          <w:rFonts w:ascii="Source Serif Pro" w:hAnsi="Source Serif Pro" w:cstheme="minorHAnsi"/>
          <w:sz w:val="20"/>
          <w:szCs w:val="20"/>
        </w:rPr>
        <w:t xml:space="preserve">Wykonawca odpowiada za wszelkie szkody powstałe z przyczyn leżących po stronie Wykonawcy wobec Zamawiającego oraz osób trzecich w wyniku niezgodnego z postanowieniami Umowy lub przepisami prawa przetwarzania powierzonych danych oraz naruszenia zakazu poufności. </w:t>
      </w:r>
    </w:p>
    <w:p w14:paraId="35D4A6D4" w14:textId="4CFBD278" w:rsidR="006B189A" w:rsidRPr="008B7D92" w:rsidRDefault="00E94DA3" w:rsidP="0015795A">
      <w:pPr>
        <w:pStyle w:val="Akapitzlist"/>
        <w:numPr>
          <w:ilvl w:val="0"/>
          <w:numId w:val="4"/>
        </w:numPr>
        <w:spacing w:after="100" w:afterAutospacing="1" w:line="240" w:lineRule="auto"/>
        <w:ind w:left="641" w:hanging="357"/>
        <w:jc w:val="both"/>
        <w:outlineLvl w:val="0"/>
        <w:rPr>
          <w:rFonts w:ascii="Source Serif Pro" w:eastAsia="Times New Roman" w:hAnsi="Source Serif Pro" w:cstheme="minorHAnsi"/>
          <w:bCs/>
          <w:kern w:val="36"/>
          <w:sz w:val="20"/>
          <w:szCs w:val="20"/>
          <w:lang w:eastAsia="pl-PL"/>
        </w:rPr>
      </w:pPr>
      <w:r w:rsidRPr="008B7D92">
        <w:rPr>
          <w:rFonts w:ascii="Source Serif Pro" w:hAnsi="Source Serif Pro" w:cstheme="minorHAnsi"/>
          <w:sz w:val="20"/>
          <w:szCs w:val="20"/>
        </w:rPr>
        <w:t>Przekazanie, ujawnienie lub wykorzystanie, poza wykonywaniem niniejszej Umowy, informacji stanowiących tajemnicę przedsiębiorstwa w trakcie trwania Umowy lub po jej zakończeniu stanowi czyn nieuczciwej konkurencji w rozumieniu w art. 11 ust. 2 ustawy z dnia 16 kwietnia 1993 r. o zwalczaniu nieuczciwej konkurencji (Dz. U. z 2020 r. poz. 1913)</w:t>
      </w:r>
      <w:r w:rsidR="000A68DE" w:rsidRPr="008B7D92">
        <w:rPr>
          <w:rFonts w:ascii="Source Serif Pro" w:hAnsi="Source Serif Pro" w:cstheme="minorHAnsi"/>
          <w:sz w:val="20"/>
          <w:szCs w:val="20"/>
        </w:rPr>
        <w:t>.</w:t>
      </w:r>
    </w:p>
    <w:p w14:paraId="3A10F672" w14:textId="77777777" w:rsidR="009323EA" w:rsidRPr="008B7D92" w:rsidRDefault="009323EA" w:rsidP="00357A8E">
      <w:pPr>
        <w:pStyle w:val="Akapitzlist"/>
        <w:spacing w:before="120" w:after="100" w:afterAutospacing="1" w:line="240" w:lineRule="auto"/>
        <w:ind w:left="644"/>
        <w:jc w:val="both"/>
        <w:outlineLvl w:val="0"/>
        <w:rPr>
          <w:rFonts w:ascii="Source Serif Pro" w:eastAsia="Times New Roman" w:hAnsi="Source Serif Pro"/>
          <w:bCs/>
          <w:kern w:val="36"/>
          <w:sz w:val="20"/>
          <w:szCs w:val="20"/>
          <w:lang w:eastAsia="pl-PL"/>
        </w:rPr>
      </w:pPr>
    </w:p>
    <w:p w14:paraId="37CB4EAD" w14:textId="0029DC29" w:rsidR="009323EA" w:rsidRPr="008B7D92" w:rsidRDefault="009323EA" w:rsidP="00357A8E">
      <w:pPr>
        <w:pStyle w:val="Akapitzlist"/>
        <w:spacing w:before="120" w:after="100" w:afterAutospacing="1" w:line="240" w:lineRule="auto"/>
        <w:ind w:left="709"/>
        <w:jc w:val="center"/>
        <w:outlineLvl w:val="0"/>
        <w:rPr>
          <w:rFonts w:ascii="Source Serif Pro" w:eastAsia="Times New Roman" w:hAnsi="Source Serif Pro"/>
          <w:b/>
          <w:kern w:val="36"/>
          <w:sz w:val="20"/>
          <w:szCs w:val="20"/>
          <w:lang w:eastAsia="pl-PL"/>
        </w:rPr>
      </w:pPr>
      <w:r w:rsidRPr="008B7D92">
        <w:rPr>
          <w:rFonts w:ascii="Source Serif Pro" w:eastAsia="Times New Roman" w:hAnsi="Source Serif Pro"/>
          <w:b/>
          <w:kern w:val="36"/>
          <w:sz w:val="20"/>
          <w:szCs w:val="20"/>
          <w:lang w:eastAsia="pl-PL"/>
        </w:rPr>
        <w:t xml:space="preserve">§ </w:t>
      </w:r>
      <w:r w:rsidR="00536548" w:rsidRPr="008B7D92">
        <w:rPr>
          <w:rFonts w:ascii="Source Serif Pro" w:eastAsia="Times New Roman" w:hAnsi="Source Serif Pro"/>
          <w:b/>
          <w:kern w:val="36"/>
          <w:sz w:val="20"/>
          <w:szCs w:val="20"/>
          <w:lang w:eastAsia="pl-PL"/>
        </w:rPr>
        <w:t>1</w:t>
      </w:r>
      <w:r w:rsidR="00536548">
        <w:rPr>
          <w:rFonts w:ascii="Source Serif Pro" w:eastAsia="Times New Roman" w:hAnsi="Source Serif Pro"/>
          <w:b/>
          <w:kern w:val="36"/>
          <w:sz w:val="20"/>
          <w:szCs w:val="20"/>
          <w:lang w:eastAsia="pl-PL"/>
        </w:rPr>
        <w:t>1</w:t>
      </w:r>
      <w:r w:rsidRPr="008B7D92">
        <w:rPr>
          <w:rFonts w:ascii="Source Serif Pro" w:eastAsia="Times New Roman" w:hAnsi="Source Serif Pro"/>
          <w:b/>
          <w:kern w:val="36"/>
          <w:sz w:val="20"/>
          <w:szCs w:val="20"/>
          <w:lang w:eastAsia="pl-PL"/>
        </w:rPr>
        <w:t>. Reklamacje</w:t>
      </w:r>
    </w:p>
    <w:p w14:paraId="149157B4" w14:textId="77777777" w:rsidR="00357A8E" w:rsidRPr="008B7D92" w:rsidRDefault="00357A8E" w:rsidP="00357A8E">
      <w:pPr>
        <w:pStyle w:val="Akapitzlist"/>
        <w:spacing w:before="120" w:after="100" w:afterAutospacing="1" w:line="240" w:lineRule="auto"/>
        <w:ind w:left="709"/>
        <w:jc w:val="center"/>
        <w:outlineLvl w:val="0"/>
        <w:rPr>
          <w:rFonts w:ascii="Source Serif Pro" w:eastAsia="Times New Roman" w:hAnsi="Source Serif Pro"/>
          <w:b/>
          <w:kern w:val="36"/>
          <w:sz w:val="20"/>
          <w:szCs w:val="20"/>
          <w:lang w:eastAsia="pl-PL"/>
        </w:rPr>
      </w:pPr>
    </w:p>
    <w:p w14:paraId="0D9625D5" w14:textId="77777777" w:rsidR="00C67051" w:rsidRPr="008B7D92" w:rsidRDefault="00E155ED" w:rsidP="004E5D51">
      <w:pPr>
        <w:pStyle w:val="Akapitzlist"/>
        <w:numPr>
          <w:ilvl w:val="0"/>
          <w:numId w:val="17"/>
        </w:numPr>
        <w:spacing w:before="120" w:after="100" w:afterAutospacing="1" w:line="240" w:lineRule="auto"/>
        <w:ind w:left="709" w:hanging="425"/>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 xml:space="preserve">Zamawiającemu przysługuje prawo do złożenia reklamacji w przypadku nienależycie zrealizowanych usług będących przedmiotem </w:t>
      </w:r>
      <w:r w:rsidR="00B57CB1" w:rsidRPr="008B7D92">
        <w:rPr>
          <w:rFonts w:ascii="Source Serif Pro" w:eastAsia="Times New Roman" w:hAnsi="Source Serif Pro"/>
          <w:bCs/>
          <w:kern w:val="36"/>
          <w:sz w:val="20"/>
          <w:szCs w:val="20"/>
          <w:lang w:eastAsia="pl-PL"/>
        </w:rPr>
        <w:t>U</w:t>
      </w:r>
      <w:r w:rsidRPr="008B7D92">
        <w:rPr>
          <w:rFonts w:ascii="Source Serif Pro" w:eastAsia="Times New Roman" w:hAnsi="Source Serif Pro"/>
          <w:bCs/>
          <w:kern w:val="36"/>
          <w:sz w:val="20"/>
          <w:szCs w:val="20"/>
          <w:lang w:eastAsia="pl-PL"/>
        </w:rPr>
        <w:t xml:space="preserve">mowy. </w:t>
      </w:r>
    </w:p>
    <w:p w14:paraId="7019B019" w14:textId="790DACBE" w:rsidR="00CB0D0D" w:rsidRPr="008B7D92" w:rsidRDefault="00F40E1E" w:rsidP="004E5D51">
      <w:pPr>
        <w:pStyle w:val="Akapitzlist"/>
        <w:numPr>
          <w:ilvl w:val="0"/>
          <w:numId w:val="17"/>
        </w:numPr>
        <w:spacing w:before="120" w:after="100" w:afterAutospacing="1" w:line="240" w:lineRule="auto"/>
        <w:ind w:left="709" w:hanging="425"/>
        <w:jc w:val="both"/>
        <w:outlineLvl w:val="0"/>
        <w:rPr>
          <w:rFonts w:ascii="Source Serif Pro" w:eastAsia="Times New Roman" w:hAnsi="Source Serif Pro"/>
          <w:bCs/>
          <w:kern w:val="36"/>
          <w:sz w:val="20"/>
          <w:szCs w:val="20"/>
          <w:lang w:eastAsia="pl-PL"/>
        </w:rPr>
      </w:pPr>
      <w:r w:rsidRPr="008B7D92">
        <w:rPr>
          <w:rFonts w:ascii="Source Serif Pro" w:hAnsi="Source Serif Pro"/>
          <w:sz w:val="20"/>
          <w:szCs w:val="20"/>
        </w:rPr>
        <w:t xml:space="preserve">Zamawiający </w:t>
      </w:r>
      <w:r w:rsidRPr="008B7D92">
        <w:rPr>
          <w:rFonts w:ascii="Source Serif Pro" w:eastAsia="Times New Roman" w:hAnsi="Source Serif Pro"/>
          <w:bCs/>
          <w:kern w:val="36"/>
          <w:sz w:val="20"/>
          <w:szCs w:val="20"/>
          <w:lang w:eastAsia="pl-PL"/>
        </w:rPr>
        <w:t>zgłosi zastrzeżenia do dostarczonego w danej części przedmiotu zamówienia, w przypadku, gdy dostarczony przedmiot zamówienia nie jest zgodny pod względem ilościowym lub jakościowym</w:t>
      </w:r>
      <w:r w:rsidR="00CB0D0D" w:rsidRPr="008B7D92">
        <w:rPr>
          <w:rFonts w:ascii="Source Serif Pro" w:eastAsia="Times New Roman" w:hAnsi="Source Serif Pro"/>
          <w:bCs/>
          <w:kern w:val="36"/>
          <w:sz w:val="20"/>
          <w:szCs w:val="20"/>
          <w:lang w:eastAsia="pl-PL"/>
        </w:rPr>
        <w:t xml:space="preserve"> odnośnie analiz</w:t>
      </w:r>
      <w:r w:rsidR="00EA1DBA" w:rsidRPr="008B7D92">
        <w:rPr>
          <w:rFonts w:ascii="Source Serif Pro" w:eastAsia="Times New Roman" w:hAnsi="Source Serif Pro"/>
          <w:bCs/>
          <w:kern w:val="36"/>
          <w:sz w:val="20"/>
          <w:szCs w:val="20"/>
          <w:lang w:eastAsia="pl-PL"/>
        </w:rPr>
        <w:t>y</w:t>
      </w:r>
      <w:r w:rsidR="00CB0D0D" w:rsidRPr="008B7D92">
        <w:rPr>
          <w:rFonts w:ascii="Source Serif Pro" w:eastAsia="Times New Roman" w:hAnsi="Source Serif Pro"/>
          <w:bCs/>
          <w:kern w:val="36"/>
          <w:sz w:val="20"/>
          <w:szCs w:val="20"/>
          <w:lang w:eastAsia="pl-PL"/>
        </w:rPr>
        <w:t xml:space="preserve"> próbek lub dokumentacji.</w:t>
      </w:r>
      <w:r w:rsidR="00CB0D0D" w:rsidRPr="008B7D92">
        <w:rPr>
          <w:rFonts w:ascii="Source Serif Pro" w:hAnsi="Source Serif Pro"/>
          <w:sz w:val="20"/>
          <w:szCs w:val="20"/>
        </w:rPr>
        <w:t xml:space="preserve"> </w:t>
      </w:r>
      <w:r w:rsidR="00CB0D0D" w:rsidRPr="008B7D92">
        <w:rPr>
          <w:rFonts w:ascii="Source Serif Pro" w:eastAsia="Times New Roman" w:hAnsi="Source Serif Pro"/>
          <w:bCs/>
          <w:kern w:val="36"/>
          <w:sz w:val="20"/>
          <w:szCs w:val="20"/>
          <w:lang w:eastAsia="pl-PL"/>
        </w:rPr>
        <w:t>Reklamacje mogą dotyczyć również wykonania badań na urządzeniach nie posiadających aktualnego przeglądu technicznego. Zamawiający zgłasza zastrzeżenia na protokole odbioru.</w:t>
      </w:r>
    </w:p>
    <w:p w14:paraId="4BB2ADD6" w14:textId="2F2F031A" w:rsidR="00F40E1E" w:rsidRPr="008B7D92" w:rsidRDefault="00CB0D0D" w:rsidP="004E5D51">
      <w:pPr>
        <w:pStyle w:val="Akapitzlist"/>
        <w:numPr>
          <w:ilvl w:val="0"/>
          <w:numId w:val="17"/>
        </w:numPr>
        <w:spacing w:before="120" w:after="100" w:afterAutospacing="1" w:line="240" w:lineRule="auto"/>
        <w:ind w:left="709" w:hanging="425"/>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 xml:space="preserve">W terminie </w:t>
      </w:r>
      <w:r w:rsidR="00DC57D5" w:rsidRPr="008B7D92">
        <w:rPr>
          <w:rFonts w:ascii="Source Serif Pro" w:eastAsia="Times New Roman" w:hAnsi="Source Serif Pro"/>
          <w:bCs/>
          <w:kern w:val="36"/>
          <w:sz w:val="20"/>
          <w:szCs w:val="20"/>
          <w:lang w:eastAsia="pl-PL"/>
        </w:rPr>
        <w:t xml:space="preserve">10 </w:t>
      </w:r>
      <w:r w:rsidRPr="008B7D92">
        <w:rPr>
          <w:rFonts w:ascii="Source Serif Pro" w:eastAsia="Times New Roman" w:hAnsi="Source Serif Pro"/>
          <w:bCs/>
          <w:kern w:val="36"/>
          <w:sz w:val="20"/>
          <w:szCs w:val="20"/>
          <w:lang w:eastAsia="pl-PL"/>
        </w:rPr>
        <w:t xml:space="preserve">dni roboczych od dnia zgłoszenia zastrzeżeń przez Zamawiającego, Wykonawca zobowiązuje się do usunięcia wskazanych </w:t>
      </w:r>
      <w:r w:rsidR="00EA1DBA" w:rsidRPr="008B7D92">
        <w:rPr>
          <w:rFonts w:ascii="Source Serif Pro" w:eastAsia="Times New Roman" w:hAnsi="Source Serif Pro"/>
          <w:bCs/>
          <w:kern w:val="36"/>
          <w:sz w:val="20"/>
          <w:szCs w:val="20"/>
          <w:lang w:eastAsia="pl-PL"/>
        </w:rPr>
        <w:t xml:space="preserve">braków, </w:t>
      </w:r>
      <w:r w:rsidRPr="008B7D92">
        <w:rPr>
          <w:rFonts w:ascii="Source Serif Pro" w:eastAsia="Times New Roman" w:hAnsi="Source Serif Pro"/>
          <w:bCs/>
          <w:kern w:val="36"/>
          <w:sz w:val="20"/>
          <w:szCs w:val="20"/>
          <w:lang w:eastAsia="pl-PL"/>
        </w:rPr>
        <w:t xml:space="preserve">wad, usterek i nieprawidłowości oraz pokrycia wszelkich kosztów z tym związanych. Usunięcie przez Wykonawcę </w:t>
      </w:r>
      <w:r w:rsidR="00EA1DBA" w:rsidRPr="008B7D92">
        <w:rPr>
          <w:rFonts w:ascii="Source Serif Pro" w:eastAsia="Times New Roman" w:hAnsi="Source Serif Pro"/>
          <w:bCs/>
          <w:kern w:val="36"/>
          <w:sz w:val="20"/>
          <w:szCs w:val="20"/>
          <w:lang w:eastAsia="pl-PL"/>
        </w:rPr>
        <w:t xml:space="preserve">braków, </w:t>
      </w:r>
      <w:r w:rsidRPr="008B7D92">
        <w:rPr>
          <w:rFonts w:ascii="Source Serif Pro" w:eastAsia="Times New Roman" w:hAnsi="Source Serif Pro"/>
          <w:bCs/>
          <w:kern w:val="36"/>
          <w:sz w:val="20"/>
          <w:szCs w:val="20"/>
          <w:lang w:eastAsia="pl-PL"/>
        </w:rPr>
        <w:t>wad, usterek i nieprawidłowości zostanie potwierdzone kolejnym Protokołem Odbioru.</w:t>
      </w:r>
    </w:p>
    <w:p w14:paraId="31E4417B" w14:textId="16094278" w:rsidR="00B91972" w:rsidRPr="008B7D92" w:rsidRDefault="00B91972" w:rsidP="004E5D51">
      <w:pPr>
        <w:pStyle w:val="Akapitzlist"/>
        <w:numPr>
          <w:ilvl w:val="0"/>
          <w:numId w:val="17"/>
        </w:numPr>
        <w:spacing w:before="120" w:after="100" w:afterAutospacing="1" w:line="240" w:lineRule="auto"/>
        <w:ind w:left="709" w:hanging="425"/>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Podpisany przez Zamawiającego Protokół Odbioru bez zastrzeżeń będzie stanowił potwierdzenie prawidłowej realizacji zamówienia (Protokół Odbioru - bez uwag).</w:t>
      </w:r>
    </w:p>
    <w:p w14:paraId="6C27039F" w14:textId="6614474D" w:rsidR="00B91972" w:rsidRPr="007B41DC" w:rsidRDefault="00B91972" w:rsidP="004E5D51">
      <w:pPr>
        <w:pStyle w:val="Akapitzlist"/>
        <w:numPr>
          <w:ilvl w:val="0"/>
          <w:numId w:val="17"/>
        </w:numPr>
        <w:spacing w:before="120" w:after="100" w:afterAutospacing="1" w:line="240" w:lineRule="auto"/>
        <w:ind w:left="709" w:hanging="425"/>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 xml:space="preserve">W przypadku, gdy zgłoszonych zastrzeżeń nie da się usunąć, Wykonawca zapłaci karę umowną, zgodnie z postanowieniami § </w:t>
      </w:r>
      <w:r w:rsidR="00536548" w:rsidRPr="008B7D92">
        <w:rPr>
          <w:rFonts w:ascii="Source Serif Pro" w:eastAsia="Times New Roman" w:hAnsi="Source Serif Pro"/>
          <w:bCs/>
          <w:kern w:val="36"/>
          <w:sz w:val="20"/>
          <w:szCs w:val="20"/>
          <w:lang w:eastAsia="pl-PL"/>
        </w:rPr>
        <w:t>1</w:t>
      </w:r>
      <w:r w:rsidR="00536548">
        <w:rPr>
          <w:rFonts w:ascii="Source Serif Pro" w:eastAsia="Times New Roman" w:hAnsi="Source Serif Pro"/>
          <w:bCs/>
          <w:kern w:val="36"/>
          <w:sz w:val="20"/>
          <w:szCs w:val="20"/>
          <w:lang w:eastAsia="pl-PL"/>
        </w:rPr>
        <w:t>2</w:t>
      </w:r>
      <w:r w:rsidRPr="007B41DC">
        <w:rPr>
          <w:rFonts w:ascii="Source Serif Pro" w:eastAsia="Times New Roman" w:hAnsi="Source Serif Pro"/>
          <w:bCs/>
          <w:kern w:val="36"/>
          <w:sz w:val="20"/>
          <w:szCs w:val="20"/>
          <w:lang w:eastAsia="pl-PL"/>
        </w:rPr>
        <w:t>.</w:t>
      </w:r>
    </w:p>
    <w:p w14:paraId="071CD273" w14:textId="77777777" w:rsidR="00C67051" w:rsidRPr="008B7D92" w:rsidRDefault="00C67051" w:rsidP="00357A8E">
      <w:pPr>
        <w:pStyle w:val="Akapitzlist"/>
        <w:spacing w:before="120" w:after="100" w:afterAutospacing="1" w:line="240" w:lineRule="auto"/>
        <w:ind w:left="709"/>
        <w:jc w:val="center"/>
        <w:outlineLvl w:val="0"/>
        <w:rPr>
          <w:rFonts w:ascii="Source Serif Pro" w:eastAsia="Times New Roman" w:hAnsi="Source Serif Pro"/>
          <w:b/>
          <w:kern w:val="36"/>
          <w:sz w:val="20"/>
          <w:szCs w:val="20"/>
          <w:lang w:eastAsia="pl-PL"/>
        </w:rPr>
      </w:pPr>
    </w:p>
    <w:p w14:paraId="77C2489C" w14:textId="2A2D466F" w:rsidR="009323EA" w:rsidRPr="008B7D92" w:rsidRDefault="009323EA" w:rsidP="00357A8E">
      <w:pPr>
        <w:pStyle w:val="Akapitzlist"/>
        <w:spacing w:before="120" w:after="100" w:afterAutospacing="1" w:line="240" w:lineRule="auto"/>
        <w:ind w:left="709"/>
        <w:jc w:val="center"/>
        <w:outlineLvl w:val="0"/>
        <w:rPr>
          <w:rFonts w:ascii="Source Serif Pro" w:eastAsia="Times New Roman" w:hAnsi="Source Serif Pro"/>
          <w:b/>
          <w:kern w:val="36"/>
          <w:sz w:val="20"/>
          <w:szCs w:val="20"/>
          <w:lang w:eastAsia="pl-PL"/>
        </w:rPr>
      </w:pPr>
      <w:r w:rsidRPr="008B7D92">
        <w:rPr>
          <w:rFonts w:ascii="Source Serif Pro" w:eastAsia="Times New Roman" w:hAnsi="Source Serif Pro"/>
          <w:b/>
          <w:kern w:val="36"/>
          <w:sz w:val="20"/>
          <w:szCs w:val="20"/>
          <w:lang w:eastAsia="pl-PL"/>
        </w:rPr>
        <w:t xml:space="preserve">§ </w:t>
      </w:r>
      <w:r w:rsidR="00536548" w:rsidRPr="008B7D92">
        <w:rPr>
          <w:rFonts w:ascii="Source Serif Pro" w:eastAsia="Times New Roman" w:hAnsi="Source Serif Pro"/>
          <w:b/>
          <w:kern w:val="36"/>
          <w:sz w:val="20"/>
          <w:szCs w:val="20"/>
          <w:lang w:eastAsia="pl-PL"/>
        </w:rPr>
        <w:t>1</w:t>
      </w:r>
      <w:r w:rsidR="00536548">
        <w:rPr>
          <w:rFonts w:ascii="Source Serif Pro" w:eastAsia="Times New Roman" w:hAnsi="Source Serif Pro"/>
          <w:b/>
          <w:kern w:val="36"/>
          <w:sz w:val="20"/>
          <w:szCs w:val="20"/>
          <w:lang w:eastAsia="pl-PL"/>
        </w:rPr>
        <w:t>2</w:t>
      </w:r>
      <w:r w:rsidRPr="008B7D92">
        <w:rPr>
          <w:rFonts w:ascii="Source Serif Pro" w:eastAsia="Times New Roman" w:hAnsi="Source Serif Pro"/>
          <w:b/>
          <w:kern w:val="36"/>
          <w:sz w:val="20"/>
          <w:szCs w:val="20"/>
          <w:lang w:eastAsia="pl-PL"/>
        </w:rPr>
        <w:t>. Kary umowne</w:t>
      </w:r>
    </w:p>
    <w:p w14:paraId="39695675" w14:textId="77777777" w:rsidR="00357A8E" w:rsidRPr="008B7D92" w:rsidRDefault="00357A8E" w:rsidP="00357A8E">
      <w:pPr>
        <w:pStyle w:val="Akapitzlist"/>
        <w:spacing w:before="120" w:after="100" w:afterAutospacing="1" w:line="240" w:lineRule="auto"/>
        <w:ind w:left="709"/>
        <w:jc w:val="center"/>
        <w:outlineLvl w:val="0"/>
        <w:rPr>
          <w:rFonts w:ascii="Source Serif Pro" w:eastAsia="Times New Roman" w:hAnsi="Source Serif Pro"/>
          <w:b/>
          <w:kern w:val="36"/>
          <w:sz w:val="20"/>
          <w:szCs w:val="20"/>
          <w:lang w:eastAsia="pl-PL"/>
        </w:rPr>
      </w:pPr>
    </w:p>
    <w:p w14:paraId="736889C5" w14:textId="4B6F132D" w:rsidR="009323EA" w:rsidRPr="008B7D92" w:rsidRDefault="009323EA" w:rsidP="004E5D51">
      <w:pPr>
        <w:pStyle w:val="Akapitzlist"/>
        <w:numPr>
          <w:ilvl w:val="0"/>
          <w:numId w:val="5"/>
        </w:numPr>
        <w:spacing w:before="120" w:after="100" w:afterAutospacing="1" w:line="240" w:lineRule="auto"/>
        <w:ind w:left="567" w:hanging="283"/>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 xml:space="preserve">W przypadku niewykonania lub nienależytego wykonania Umowy zgodnie z § </w:t>
      </w:r>
      <w:r w:rsidR="0015795A">
        <w:rPr>
          <w:rFonts w:ascii="Source Serif Pro" w:eastAsia="Times New Roman" w:hAnsi="Source Serif Pro"/>
          <w:bCs/>
          <w:kern w:val="36"/>
          <w:sz w:val="20"/>
          <w:szCs w:val="20"/>
          <w:lang w:eastAsia="pl-PL"/>
        </w:rPr>
        <w:t>6</w:t>
      </w:r>
      <w:r w:rsidR="0015795A" w:rsidRPr="008B7D92">
        <w:rPr>
          <w:rFonts w:ascii="Source Serif Pro" w:eastAsia="Times New Roman" w:hAnsi="Source Serif Pro"/>
          <w:bCs/>
          <w:kern w:val="36"/>
          <w:sz w:val="20"/>
          <w:szCs w:val="20"/>
          <w:lang w:eastAsia="pl-PL"/>
        </w:rPr>
        <w:t xml:space="preserve"> </w:t>
      </w:r>
      <w:r w:rsidRPr="008B7D92">
        <w:rPr>
          <w:rFonts w:ascii="Source Serif Pro" w:eastAsia="Times New Roman" w:hAnsi="Source Serif Pro"/>
          <w:bCs/>
          <w:kern w:val="36"/>
          <w:sz w:val="20"/>
          <w:szCs w:val="20"/>
          <w:lang w:eastAsia="pl-PL"/>
        </w:rPr>
        <w:t xml:space="preserve">ust. </w:t>
      </w:r>
      <w:r w:rsidR="0015795A">
        <w:rPr>
          <w:rFonts w:ascii="Source Serif Pro" w:eastAsia="Times New Roman" w:hAnsi="Source Serif Pro"/>
          <w:bCs/>
          <w:kern w:val="36"/>
          <w:sz w:val="20"/>
          <w:szCs w:val="20"/>
          <w:lang w:eastAsia="pl-PL"/>
        </w:rPr>
        <w:t>9</w:t>
      </w:r>
      <w:r w:rsidRPr="008B7D92">
        <w:rPr>
          <w:rFonts w:ascii="Source Serif Pro" w:eastAsia="Times New Roman" w:hAnsi="Source Serif Pro"/>
          <w:bCs/>
          <w:kern w:val="36"/>
          <w:sz w:val="20"/>
          <w:szCs w:val="20"/>
          <w:lang w:eastAsia="pl-PL"/>
        </w:rPr>
        <w:t xml:space="preserve">, Zamawiający ma prawo do naliczenia następujących kar umownych: </w:t>
      </w:r>
    </w:p>
    <w:p w14:paraId="609A5743" w14:textId="6FE11497" w:rsidR="0082058A" w:rsidRDefault="009323EA" w:rsidP="0082058A">
      <w:pPr>
        <w:pStyle w:val="Akapitzlist"/>
        <w:numPr>
          <w:ilvl w:val="0"/>
          <w:numId w:val="37"/>
        </w:numPr>
        <w:spacing w:before="120" w:after="100" w:afterAutospacing="1" w:line="240" w:lineRule="auto"/>
        <w:ind w:hanging="720"/>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 xml:space="preserve">za nieterminową realizację </w:t>
      </w:r>
      <w:r w:rsidR="001077B7" w:rsidRPr="008B7D92">
        <w:rPr>
          <w:rFonts w:ascii="Source Serif Pro" w:eastAsia="Times New Roman" w:hAnsi="Source Serif Pro"/>
          <w:bCs/>
          <w:kern w:val="36"/>
          <w:sz w:val="20"/>
          <w:szCs w:val="20"/>
          <w:lang w:eastAsia="pl-PL"/>
        </w:rPr>
        <w:t>danej transzy Etapu</w:t>
      </w:r>
      <w:r w:rsidR="001077B7" w:rsidRPr="008B7D92" w:rsidDel="001077B7">
        <w:rPr>
          <w:rFonts w:ascii="Source Serif Pro" w:eastAsia="Times New Roman" w:hAnsi="Source Serif Pro"/>
          <w:bCs/>
          <w:kern w:val="36"/>
          <w:sz w:val="20"/>
          <w:szCs w:val="20"/>
          <w:lang w:eastAsia="pl-PL"/>
        </w:rPr>
        <w:t xml:space="preserve"> </w:t>
      </w:r>
      <w:r w:rsidR="0099427B" w:rsidRPr="008B7D92">
        <w:rPr>
          <w:rFonts w:ascii="Source Serif Pro" w:eastAsia="Times New Roman" w:hAnsi="Source Serif Pro"/>
          <w:bCs/>
          <w:kern w:val="36"/>
          <w:sz w:val="20"/>
          <w:szCs w:val="20"/>
          <w:lang w:eastAsia="pl-PL"/>
        </w:rPr>
        <w:t xml:space="preserve">określonego w § 2 ust. 1 pkt </w:t>
      </w:r>
      <w:r w:rsidR="009675F3" w:rsidRPr="008B7D92">
        <w:rPr>
          <w:rFonts w:ascii="Source Serif Pro" w:eastAsia="Times New Roman" w:hAnsi="Source Serif Pro"/>
          <w:bCs/>
          <w:kern w:val="36"/>
          <w:sz w:val="20"/>
          <w:szCs w:val="20"/>
          <w:lang w:eastAsia="pl-PL"/>
        </w:rPr>
        <w:t>2</w:t>
      </w:r>
      <w:r w:rsidR="0099427B" w:rsidRPr="008B7D92">
        <w:rPr>
          <w:rFonts w:ascii="Source Serif Pro" w:eastAsia="Times New Roman" w:hAnsi="Source Serif Pro"/>
          <w:bCs/>
          <w:kern w:val="36"/>
          <w:sz w:val="20"/>
          <w:szCs w:val="20"/>
          <w:lang w:eastAsia="pl-PL"/>
        </w:rPr>
        <w:t>,</w:t>
      </w:r>
      <w:r w:rsidRPr="008B7D92">
        <w:rPr>
          <w:rFonts w:ascii="Source Serif Pro" w:eastAsia="Times New Roman" w:hAnsi="Source Serif Pro"/>
          <w:bCs/>
          <w:kern w:val="36"/>
          <w:sz w:val="20"/>
          <w:szCs w:val="20"/>
          <w:lang w:eastAsia="pl-PL"/>
        </w:rPr>
        <w:t xml:space="preserve"> w wysokości 0,2% wartości netto </w:t>
      </w:r>
      <w:r w:rsidR="0099427B" w:rsidRPr="008B7D92">
        <w:rPr>
          <w:rFonts w:ascii="Source Serif Pro" w:eastAsia="Times New Roman" w:hAnsi="Source Serif Pro"/>
          <w:bCs/>
          <w:kern w:val="36"/>
          <w:sz w:val="20"/>
          <w:szCs w:val="20"/>
          <w:lang w:eastAsia="pl-PL"/>
        </w:rPr>
        <w:t xml:space="preserve">Etapu wskazanej w § 7 ust. 1 pkt </w:t>
      </w:r>
      <w:r w:rsidR="00083D59">
        <w:rPr>
          <w:rFonts w:ascii="Source Serif Pro" w:eastAsia="Times New Roman" w:hAnsi="Source Serif Pro"/>
          <w:bCs/>
          <w:kern w:val="36"/>
          <w:sz w:val="20"/>
          <w:szCs w:val="20"/>
          <w:lang w:eastAsia="pl-PL"/>
        </w:rPr>
        <w:t>2</w:t>
      </w:r>
      <w:r w:rsidR="0099427B" w:rsidRPr="008B7D92">
        <w:rPr>
          <w:rFonts w:ascii="Source Serif Pro" w:eastAsia="Times New Roman" w:hAnsi="Source Serif Pro"/>
          <w:bCs/>
          <w:kern w:val="36"/>
          <w:sz w:val="20"/>
          <w:szCs w:val="20"/>
          <w:lang w:eastAsia="pl-PL"/>
        </w:rPr>
        <w:t xml:space="preserve">, </w:t>
      </w:r>
      <w:r w:rsidRPr="008B7D92">
        <w:rPr>
          <w:rFonts w:ascii="Source Serif Pro" w:eastAsia="Times New Roman" w:hAnsi="Source Serif Pro"/>
          <w:bCs/>
          <w:kern w:val="36"/>
          <w:sz w:val="20"/>
          <w:szCs w:val="20"/>
          <w:lang w:eastAsia="pl-PL"/>
        </w:rPr>
        <w:t xml:space="preserve">za każdy rozpoczęty dzień zwłoki w stosunku do terminu wskazanego w § </w:t>
      </w:r>
      <w:r w:rsidR="0099427B" w:rsidRPr="008B7D92">
        <w:rPr>
          <w:rFonts w:ascii="Source Serif Pro" w:eastAsia="Times New Roman" w:hAnsi="Source Serif Pro"/>
          <w:bCs/>
          <w:kern w:val="36"/>
          <w:sz w:val="20"/>
          <w:szCs w:val="20"/>
          <w:lang w:eastAsia="pl-PL"/>
        </w:rPr>
        <w:t xml:space="preserve">6 </w:t>
      </w:r>
      <w:r w:rsidRPr="008B7D92">
        <w:rPr>
          <w:rFonts w:ascii="Source Serif Pro" w:eastAsia="Times New Roman" w:hAnsi="Source Serif Pro"/>
          <w:bCs/>
          <w:kern w:val="36"/>
          <w:sz w:val="20"/>
          <w:szCs w:val="20"/>
          <w:lang w:eastAsia="pl-PL"/>
        </w:rPr>
        <w:t xml:space="preserve">ust. 2,  </w:t>
      </w:r>
    </w:p>
    <w:p w14:paraId="2874A6E6" w14:textId="0CF8151C" w:rsidR="0082058A" w:rsidRDefault="0099427B" w:rsidP="0082058A">
      <w:pPr>
        <w:pStyle w:val="Akapitzlist"/>
        <w:numPr>
          <w:ilvl w:val="0"/>
          <w:numId w:val="37"/>
        </w:numPr>
        <w:spacing w:before="120" w:after="100" w:afterAutospacing="1" w:line="240" w:lineRule="auto"/>
        <w:ind w:hanging="720"/>
        <w:jc w:val="both"/>
        <w:outlineLvl w:val="0"/>
        <w:rPr>
          <w:rFonts w:ascii="Source Serif Pro" w:eastAsia="Times New Roman" w:hAnsi="Source Serif Pro"/>
          <w:bCs/>
          <w:kern w:val="36"/>
          <w:sz w:val="20"/>
          <w:szCs w:val="20"/>
          <w:lang w:eastAsia="pl-PL"/>
        </w:rPr>
      </w:pPr>
      <w:r w:rsidRPr="0082058A">
        <w:rPr>
          <w:rFonts w:ascii="Source Serif Pro" w:eastAsia="Times New Roman" w:hAnsi="Source Serif Pro"/>
          <w:bCs/>
          <w:kern w:val="36"/>
          <w:sz w:val="20"/>
          <w:szCs w:val="20"/>
          <w:lang w:eastAsia="pl-PL"/>
        </w:rPr>
        <w:t xml:space="preserve">za nieterminową realizację Etapu określonego w § 2 ust. 1 pkt </w:t>
      </w:r>
      <w:r w:rsidR="009675F3" w:rsidRPr="0082058A">
        <w:rPr>
          <w:rFonts w:ascii="Source Serif Pro" w:eastAsia="Times New Roman" w:hAnsi="Source Serif Pro"/>
          <w:bCs/>
          <w:kern w:val="36"/>
          <w:sz w:val="20"/>
          <w:szCs w:val="20"/>
          <w:lang w:eastAsia="pl-PL"/>
        </w:rPr>
        <w:t>1</w:t>
      </w:r>
      <w:r w:rsidRPr="0082058A">
        <w:rPr>
          <w:rFonts w:ascii="Source Serif Pro" w:eastAsia="Times New Roman" w:hAnsi="Source Serif Pro"/>
          <w:bCs/>
          <w:kern w:val="36"/>
          <w:sz w:val="20"/>
          <w:szCs w:val="20"/>
          <w:lang w:eastAsia="pl-PL"/>
        </w:rPr>
        <w:t xml:space="preserve">, w wysokości 0,2% wartości netto Etapu wskazanej w § 7 ust. 1 pkt </w:t>
      </w:r>
      <w:r w:rsidR="00083D59">
        <w:rPr>
          <w:rFonts w:ascii="Source Serif Pro" w:eastAsia="Times New Roman" w:hAnsi="Source Serif Pro"/>
          <w:bCs/>
          <w:kern w:val="36"/>
          <w:sz w:val="20"/>
          <w:szCs w:val="20"/>
          <w:lang w:eastAsia="pl-PL"/>
        </w:rPr>
        <w:t>1</w:t>
      </w:r>
      <w:r w:rsidRPr="0082058A">
        <w:rPr>
          <w:rFonts w:ascii="Source Serif Pro" w:eastAsia="Times New Roman" w:hAnsi="Source Serif Pro"/>
          <w:bCs/>
          <w:kern w:val="36"/>
          <w:sz w:val="20"/>
          <w:szCs w:val="20"/>
          <w:lang w:eastAsia="pl-PL"/>
        </w:rPr>
        <w:t xml:space="preserve">, za każdy rozpoczęty dzień zwłoki w stosunku do terminu wskazanego w § 6 ust. </w:t>
      </w:r>
      <w:r w:rsidR="00083D59">
        <w:rPr>
          <w:rFonts w:ascii="Source Serif Pro" w:eastAsia="Times New Roman" w:hAnsi="Source Serif Pro"/>
          <w:bCs/>
          <w:kern w:val="36"/>
          <w:sz w:val="20"/>
          <w:szCs w:val="20"/>
          <w:lang w:eastAsia="pl-PL"/>
        </w:rPr>
        <w:t>2</w:t>
      </w:r>
      <w:r w:rsidRPr="0082058A">
        <w:rPr>
          <w:rFonts w:ascii="Source Serif Pro" w:eastAsia="Times New Roman" w:hAnsi="Source Serif Pro"/>
          <w:bCs/>
          <w:kern w:val="36"/>
          <w:sz w:val="20"/>
          <w:szCs w:val="20"/>
          <w:lang w:eastAsia="pl-PL"/>
        </w:rPr>
        <w:t>,</w:t>
      </w:r>
    </w:p>
    <w:p w14:paraId="1A22934A" w14:textId="3741E67A" w:rsidR="00083D59" w:rsidRPr="00083D59" w:rsidRDefault="00083D59" w:rsidP="00083D59">
      <w:pPr>
        <w:pStyle w:val="Akapitzlist"/>
        <w:numPr>
          <w:ilvl w:val="0"/>
          <w:numId w:val="37"/>
        </w:numPr>
        <w:spacing w:before="120" w:after="100" w:afterAutospacing="1" w:line="240" w:lineRule="auto"/>
        <w:ind w:hanging="720"/>
        <w:jc w:val="both"/>
        <w:outlineLvl w:val="0"/>
        <w:rPr>
          <w:rFonts w:ascii="Source Serif Pro" w:eastAsia="Times New Roman" w:hAnsi="Source Serif Pro"/>
          <w:bCs/>
          <w:kern w:val="36"/>
          <w:sz w:val="20"/>
          <w:szCs w:val="20"/>
          <w:lang w:eastAsia="pl-PL"/>
        </w:rPr>
      </w:pPr>
      <w:r w:rsidRPr="00083D59">
        <w:rPr>
          <w:rFonts w:ascii="Source Serif Pro" w:eastAsia="Times New Roman" w:hAnsi="Source Serif Pro"/>
          <w:bCs/>
          <w:kern w:val="36"/>
          <w:sz w:val="20"/>
          <w:szCs w:val="20"/>
          <w:lang w:eastAsia="pl-PL"/>
        </w:rPr>
        <w:t xml:space="preserve">za nieterminową realizację Etapu określonego w § 2 ust. 1 pkt 3, w wysokości 0,2% wartości netto Etapu wskazanej w § 7 ust. 1 pkt </w:t>
      </w:r>
      <w:r>
        <w:rPr>
          <w:rFonts w:ascii="Source Serif Pro" w:eastAsia="Times New Roman" w:hAnsi="Source Serif Pro"/>
          <w:bCs/>
          <w:kern w:val="36"/>
          <w:sz w:val="20"/>
          <w:szCs w:val="20"/>
          <w:lang w:eastAsia="pl-PL"/>
        </w:rPr>
        <w:t>3</w:t>
      </w:r>
      <w:r w:rsidRPr="00083D59">
        <w:rPr>
          <w:rFonts w:ascii="Source Serif Pro" w:eastAsia="Times New Roman" w:hAnsi="Source Serif Pro"/>
          <w:bCs/>
          <w:kern w:val="36"/>
          <w:sz w:val="20"/>
          <w:szCs w:val="20"/>
          <w:lang w:eastAsia="pl-PL"/>
        </w:rPr>
        <w:t>, za każdy rozpoczęty dzień zwłoki w stosunku do terminu wskazanego w § 6 ust. 3,</w:t>
      </w:r>
    </w:p>
    <w:p w14:paraId="4A0C5A8E" w14:textId="1FBC695B" w:rsidR="0082058A" w:rsidRDefault="002C6CD2" w:rsidP="0082058A">
      <w:pPr>
        <w:pStyle w:val="Akapitzlist"/>
        <w:numPr>
          <w:ilvl w:val="0"/>
          <w:numId w:val="37"/>
        </w:numPr>
        <w:spacing w:before="120" w:after="100" w:afterAutospacing="1" w:line="240" w:lineRule="auto"/>
        <w:ind w:hanging="720"/>
        <w:jc w:val="both"/>
        <w:outlineLvl w:val="0"/>
        <w:rPr>
          <w:rFonts w:ascii="Source Serif Pro" w:eastAsia="Times New Roman" w:hAnsi="Source Serif Pro"/>
          <w:bCs/>
          <w:kern w:val="36"/>
          <w:sz w:val="20"/>
          <w:szCs w:val="20"/>
          <w:lang w:eastAsia="pl-PL"/>
        </w:rPr>
      </w:pPr>
      <w:r w:rsidRPr="0082058A">
        <w:rPr>
          <w:rFonts w:ascii="Source Serif Pro" w:eastAsia="Times New Roman" w:hAnsi="Source Serif Pro"/>
          <w:bCs/>
          <w:kern w:val="36"/>
          <w:sz w:val="20"/>
          <w:szCs w:val="20"/>
          <w:lang w:eastAsia="pl-PL"/>
        </w:rPr>
        <w:t>za nieterminowe usunięcie zastrzeżeń, o który</w:t>
      </w:r>
      <w:r w:rsidR="0082058A" w:rsidRPr="0082058A">
        <w:rPr>
          <w:rFonts w:ascii="Source Serif Pro" w:eastAsia="Times New Roman" w:hAnsi="Source Serif Pro"/>
          <w:bCs/>
          <w:kern w:val="36"/>
          <w:sz w:val="20"/>
          <w:szCs w:val="20"/>
          <w:lang w:eastAsia="pl-PL"/>
        </w:rPr>
        <w:t>m</w:t>
      </w:r>
      <w:r w:rsidRPr="0082058A">
        <w:rPr>
          <w:rFonts w:ascii="Source Serif Pro" w:eastAsia="Times New Roman" w:hAnsi="Source Serif Pro"/>
          <w:bCs/>
          <w:kern w:val="36"/>
          <w:sz w:val="20"/>
          <w:szCs w:val="20"/>
          <w:lang w:eastAsia="pl-PL"/>
        </w:rPr>
        <w:t xml:space="preserve"> mowa w § </w:t>
      </w:r>
      <w:r w:rsidR="00536548" w:rsidRPr="0082058A">
        <w:rPr>
          <w:rFonts w:ascii="Source Serif Pro" w:eastAsia="Times New Roman" w:hAnsi="Source Serif Pro"/>
          <w:bCs/>
          <w:kern w:val="36"/>
          <w:sz w:val="20"/>
          <w:szCs w:val="20"/>
          <w:lang w:eastAsia="pl-PL"/>
        </w:rPr>
        <w:t>1</w:t>
      </w:r>
      <w:r w:rsidR="00536548">
        <w:rPr>
          <w:rFonts w:ascii="Source Serif Pro" w:eastAsia="Times New Roman" w:hAnsi="Source Serif Pro"/>
          <w:bCs/>
          <w:kern w:val="36"/>
          <w:sz w:val="20"/>
          <w:szCs w:val="20"/>
          <w:lang w:eastAsia="pl-PL"/>
        </w:rPr>
        <w:t>1</w:t>
      </w:r>
      <w:r w:rsidR="00536548" w:rsidRPr="0082058A">
        <w:rPr>
          <w:rFonts w:ascii="Source Serif Pro" w:eastAsia="Times New Roman" w:hAnsi="Source Serif Pro"/>
          <w:bCs/>
          <w:kern w:val="36"/>
          <w:sz w:val="20"/>
          <w:szCs w:val="20"/>
          <w:lang w:eastAsia="pl-PL"/>
        </w:rPr>
        <w:t xml:space="preserve"> </w:t>
      </w:r>
      <w:r w:rsidRPr="0082058A">
        <w:rPr>
          <w:rFonts w:ascii="Source Serif Pro" w:eastAsia="Times New Roman" w:hAnsi="Source Serif Pro"/>
          <w:bCs/>
          <w:kern w:val="36"/>
          <w:sz w:val="20"/>
          <w:szCs w:val="20"/>
          <w:lang w:eastAsia="pl-PL"/>
        </w:rPr>
        <w:t xml:space="preserve">ust. </w:t>
      </w:r>
      <w:r w:rsidR="0082058A" w:rsidRPr="0082058A">
        <w:rPr>
          <w:rFonts w:ascii="Source Serif Pro" w:eastAsia="Times New Roman" w:hAnsi="Source Serif Pro"/>
          <w:bCs/>
          <w:kern w:val="36"/>
          <w:sz w:val="20"/>
          <w:szCs w:val="20"/>
          <w:lang w:eastAsia="pl-PL"/>
        </w:rPr>
        <w:t>3</w:t>
      </w:r>
      <w:r w:rsidRPr="0082058A">
        <w:rPr>
          <w:rFonts w:ascii="Source Serif Pro" w:eastAsia="Times New Roman" w:hAnsi="Source Serif Pro"/>
          <w:bCs/>
          <w:kern w:val="36"/>
          <w:sz w:val="20"/>
          <w:szCs w:val="20"/>
          <w:lang w:eastAsia="pl-PL"/>
        </w:rPr>
        <w:t xml:space="preserve">, w wysokości 0,2% wartości netto Etapu wskazanej w § 7 ust. 1 odpowiednio pkt </w:t>
      </w:r>
      <w:r w:rsidR="00363184">
        <w:rPr>
          <w:rFonts w:ascii="Source Serif Pro" w:eastAsia="Times New Roman" w:hAnsi="Source Serif Pro"/>
          <w:bCs/>
          <w:kern w:val="36"/>
          <w:sz w:val="20"/>
          <w:szCs w:val="20"/>
          <w:lang w:eastAsia="pl-PL"/>
        </w:rPr>
        <w:t xml:space="preserve">1, </w:t>
      </w:r>
      <w:r w:rsidRPr="0082058A">
        <w:rPr>
          <w:rFonts w:ascii="Source Serif Pro" w:eastAsia="Times New Roman" w:hAnsi="Source Serif Pro"/>
          <w:bCs/>
          <w:kern w:val="36"/>
          <w:sz w:val="20"/>
          <w:szCs w:val="20"/>
          <w:lang w:eastAsia="pl-PL"/>
        </w:rPr>
        <w:t>2 lub 3 (w zależności którego Etapu zastrzeżenie dotyczy), za każdy rozpoczęty dzień zwłoki w stosunku do terminu wskazanego w § 11 ust. 3;</w:t>
      </w:r>
    </w:p>
    <w:p w14:paraId="58A8E312" w14:textId="665DE655" w:rsidR="0082058A" w:rsidRDefault="002C6CD2" w:rsidP="0082058A">
      <w:pPr>
        <w:pStyle w:val="Akapitzlist"/>
        <w:numPr>
          <w:ilvl w:val="0"/>
          <w:numId w:val="37"/>
        </w:numPr>
        <w:spacing w:before="120" w:after="100" w:afterAutospacing="1" w:line="240" w:lineRule="auto"/>
        <w:ind w:hanging="720"/>
        <w:jc w:val="both"/>
        <w:outlineLvl w:val="0"/>
        <w:rPr>
          <w:rFonts w:ascii="Source Serif Pro" w:eastAsia="Times New Roman" w:hAnsi="Source Serif Pro"/>
          <w:bCs/>
          <w:kern w:val="36"/>
          <w:sz w:val="20"/>
          <w:szCs w:val="20"/>
          <w:lang w:eastAsia="pl-PL"/>
        </w:rPr>
      </w:pPr>
      <w:r w:rsidRPr="0082058A">
        <w:rPr>
          <w:rFonts w:ascii="Source Serif Pro" w:eastAsia="Times New Roman" w:hAnsi="Source Serif Pro"/>
          <w:bCs/>
          <w:kern w:val="36"/>
          <w:sz w:val="20"/>
          <w:szCs w:val="20"/>
          <w:lang w:eastAsia="pl-PL"/>
        </w:rPr>
        <w:t xml:space="preserve">za nieusunięcie zastrzeżeń, o którym mowa w § </w:t>
      </w:r>
      <w:r w:rsidR="00536548" w:rsidRPr="0082058A">
        <w:rPr>
          <w:rFonts w:ascii="Source Serif Pro" w:eastAsia="Times New Roman" w:hAnsi="Source Serif Pro"/>
          <w:bCs/>
          <w:kern w:val="36"/>
          <w:sz w:val="20"/>
          <w:szCs w:val="20"/>
          <w:lang w:eastAsia="pl-PL"/>
        </w:rPr>
        <w:t>1</w:t>
      </w:r>
      <w:r w:rsidR="00536548">
        <w:rPr>
          <w:rFonts w:ascii="Source Serif Pro" w:eastAsia="Times New Roman" w:hAnsi="Source Serif Pro"/>
          <w:bCs/>
          <w:kern w:val="36"/>
          <w:sz w:val="20"/>
          <w:szCs w:val="20"/>
          <w:lang w:eastAsia="pl-PL"/>
        </w:rPr>
        <w:t>1</w:t>
      </w:r>
      <w:r w:rsidR="00536548" w:rsidRPr="0082058A">
        <w:rPr>
          <w:rFonts w:ascii="Source Serif Pro" w:eastAsia="Times New Roman" w:hAnsi="Source Serif Pro"/>
          <w:bCs/>
          <w:kern w:val="36"/>
          <w:sz w:val="20"/>
          <w:szCs w:val="20"/>
          <w:lang w:eastAsia="pl-PL"/>
        </w:rPr>
        <w:t xml:space="preserve"> </w:t>
      </w:r>
      <w:r w:rsidRPr="0082058A">
        <w:rPr>
          <w:rFonts w:ascii="Source Serif Pro" w:eastAsia="Times New Roman" w:hAnsi="Source Serif Pro"/>
          <w:bCs/>
          <w:kern w:val="36"/>
          <w:sz w:val="20"/>
          <w:szCs w:val="20"/>
          <w:lang w:eastAsia="pl-PL"/>
        </w:rPr>
        <w:t xml:space="preserve">ust. 5, w wysokości 5% wartości netto Etapu wskazanej w § 7 ust. 1 odpowiednio pkt </w:t>
      </w:r>
      <w:r w:rsidR="00083D59">
        <w:rPr>
          <w:rFonts w:ascii="Source Serif Pro" w:eastAsia="Times New Roman" w:hAnsi="Source Serif Pro"/>
          <w:bCs/>
          <w:kern w:val="36"/>
          <w:sz w:val="20"/>
          <w:szCs w:val="20"/>
          <w:lang w:eastAsia="pl-PL"/>
        </w:rPr>
        <w:t xml:space="preserve">1, </w:t>
      </w:r>
      <w:r w:rsidRPr="0082058A">
        <w:rPr>
          <w:rFonts w:ascii="Source Serif Pro" w:eastAsia="Times New Roman" w:hAnsi="Source Serif Pro"/>
          <w:bCs/>
          <w:kern w:val="36"/>
          <w:sz w:val="20"/>
          <w:szCs w:val="20"/>
          <w:lang w:eastAsia="pl-PL"/>
        </w:rPr>
        <w:t>2 lub 3 (w zależności którego Etapu zastrzeżenie dotyczy), za każdy stwierdzony przypadek;</w:t>
      </w:r>
    </w:p>
    <w:p w14:paraId="30A92CB7" w14:textId="3C791DF0" w:rsidR="0082058A" w:rsidRDefault="002C6CD2" w:rsidP="0082058A">
      <w:pPr>
        <w:pStyle w:val="Akapitzlist"/>
        <w:numPr>
          <w:ilvl w:val="0"/>
          <w:numId w:val="37"/>
        </w:numPr>
        <w:spacing w:before="120" w:after="100" w:afterAutospacing="1" w:line="240" w:lineRule="auto"/>
        <w:ind w:hanging="720"/>
        <w:jc w:val="both"/>
        <w:outlineLvl w:val="0"/>
        <w:rPr>
          <w:rFonts w:ascii="Source Serif Pro" w:eastAsia="Times New Roman" w:hAnsi="Source Serif Pro"/>
          <w:bCs/>
          <w:kern w:val="36"/>
          <w:sz w:val="20"/>
          <w:szCs w:val="20"/>
          <w:lang w:eastAsia="pl-PL"/>
        </w:rPr>
      </w:pPr>
      <w:r w:rsidRPr="0082058A">
        <w:rPr>
          <w:rFonts w:ascii="Source Serif Pro" w:eastAsia="Times New Roman" w:hAnsi="Source Serif Pro"/>
          <w:bCs/>
          <w:kern w:val="36"/>
          <w:sz w:val="20"/>
          <w:szCs w:val="20"/>
          <w:lang w:eastAsia="pl-PL"/>
        </w:rPr>
        <w:lastRenderedPageBreak/>
        <w:t>w przypadku odstąpienia od umowy z przyczyn leżących po stronie Wykonawcy w wysokości 20% łącznej wartości netto przedmiotu umowy określonej w § 7 ust. 1</w:t>
      </w:r>
      <w:r w:rsidR="0099427B" w:rsidRPr="0082058A">
        <w:rPr>
          <w:rFonts w:ascii="Source Serif Pro" w:eastAsia="Times New Roman" w:hAnsi="Source Serif Pro"/>
          <w:bCs/>
          <w:kern w:val="36"/>
          <w:sz w:val="20"/>
          <w:szCs w:val="20"/>
          <w:lang w:eastAsia="pl-PL"/>
        </w:rPr>
        <w:t>,</w:t>
      </w:r>
    </w:p>
    <w:p w14:paraId="28A3F42C" w14:textId="084DEDD1" w:rsidR="009323EA" w:rsidRPr="0082058A" w:rsidRDefault="002C6CD2" w:rsidP="0082058A">
      <w:pPr>
        <w:pStyle w:val="Akapitzlist"/>
        <w:numPr>
          <w:ilvl w:val="0"/>
          <w:numId w:val="37"/>
        </w:numPr>
        <w:spacing w:before="120" w:after="100" w:afterAutospacing="1" w:line="240" w:lineRule="auto"/>
        <w:ind w:hanging="720"/>
        <w:jc w:val="both"/>
        <w:outlineLvl w:val="0"/>
        <w:rPr>
          <w:rFonts w:ascii="Source Serif Pro" w:eastAsia="Times New Roman" w:hAnsi="Source Serif Pro"/>
          <w:bCs/>
          <w:kern w:val="36"/>
          <w:sz w:val="20"/>
          <w:szCs w:val="20"/>
          <w:lang w:eastAsia="pl-PL"/>
        </w:rPr>
      </w:pPr>
      <w:r w:rsidRPr="0082058A">
        <w:rPr>
          <w:rFonts w:ascii="Source Serif Pro" w:eastAsia="Times New Roman" w:hAnsi="Source Serif Pro"/>
          <w:bCs/>
          <w:kern w:val="36"/>
          <w:sz w:val="20"/>
          <w:szCs w:val="20"/>
          <w:lang w:eastAsia="pl-PL"/>
        </w:rPr>
        <w:t>w przypadku odstąpienia od umowy przez Wykonawcę z przyczyn nieleżących po stronie Zamawiającego, w wysokości 20% łącznej wartości netto przedmiotu umowy określonej w § 7 ust. 1</w:t>
      </w:r>
      <w:r w:rsidR="007E0EB6" w:rsidRPr="0082058A">
        <w:rPr>
          <w:rFonts w:ascii="Source Serif Pro" w:eastAsia="Times New Roman" w:hAnsi="Source Serif Pro"/>
          <w:bCs/>
          <w:kern w:val="36"/>
          <w:sz w:val="20"/>
          <w:szCs w:val="20"/>
          <w:lang w:eastAsia="pl-PL"/>
        </w:rPr>
        <w:t>.</w:t>
      </w:r>
    </w:p>
    <w:p w14:paraId="34DB0018" w14:textId="7C64B287" w:rsidR="009323EA" w:rsidRPr="008B7D92" w:rsidRDefault="009323EA" w:rsidP="004E5D51">
      <w:pPr>
        <w:pStyle w:val="Akapitzlist"/>
        <w:numPr>
          <w:ilvl w:val="0"/>
          <w:numId w:val="5"/>
        </w:numPr>
        <w:spacing w:before="120" w:after="100" w:afterAutospacing="1" w:line="240" w:lineRule="auto"/>
        <w:ind w:left="567"/>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 xml:space="preserve">Łączna maksymalna wysokość kar umownych nie przekroczy </w:t>
      </w:r>
      <w:r w:rsidR="00A04319" w:rsidRPr="008B7D92">
        <w:rPr>
          <w:rFonts w:ascii="Source Serif Pro" w:eastAsia="Times New Roman" w:hAnsi="Source Serif Pro"/>
          <w:bCs/>
          <w:kern w:val="36"/>
          <w:sz w:val="20"/>
          <w:szCs w:val="20"/>
          <w:lang w:eastAsia="pl-PL"/>
        </w:rPr>
        <w:t>30</w:t>
      </w:r>
      <w:r w:rsidRPr="008B7D92">
        <w:rPr>
          <w:rFonts w:ascii="Source Serif Pro" w:eastAsia="Times New Roman" w:hAnsi="Source Serif Pro"/>
          <w:bCs/>
          <w:kern w:val="36"/>
          <w:sz w:val="20"/>
          <w:szCs w:val="20"/>
          <w:lang w:eastAsia="pl-PL"/>
        </w:rPr>
        <w:t xml:space="preserve">% łącznej wartości netto przedmiotu umowy, określonej w § </w:t>
      </w:r>
      <w:r w:rsidR="00A04319" w:rsidRPr="008B7D92">
        <w:rPr>
          <w:rFonts w:ascii="Source Serif Pro" w:eastAsia="Times New Roman" w:hAnsi="Source Serif Pro"/>
          <w:bCs/>
          <w:kern w:val="36"/>
          <w:sz w:val="20"/>
          <w:szCs w:val="20"/>
          <w:lang w:eastAsia="pl-PL"/>
        </w:rPr>
        <w:t xml:space="preserve">7 </w:t>
      </w:r>
      <w:r w:rsidRPr="008B7D92">
        <w:rPr>
          <w:rFonts w:ascii="Source Serif Pro" w:eastAsia="Times New Roman" w:hAnsi="Source Serif Pro"/>
          <w:bCs/>
          <w:kern w:val="36"/>
          <w:sz w:val="20"/>
          <w:szCs w:val="20"/>
          <w:lang w:eastAsia="pl-PL"/>
        </w:rPr>
        <w:t>ust. 1.</w:t>
      </w:r>
    </w:p>
    <w:p w14:paraId="52FD94C1" w14:textId="27D0837A" w:rsidR="00C0248F" w:rsidRPr="008B7D92" w:rsidRDefault="00FA492D" w:rsidP="004E5D51">
      <w:pPr>
        <w:pStyle w:val="Akapitzlist"/>
        <w:numPr>
          <w:ilvl w:val="0"/>
          <w:numId w:val="5"/>
        </w:numPr>
        <w:spacing w:before="120" w:after="100" w:afterAutospacing="1" w:line="240" w:lineRule="auto"/>
        <w:ind w:left="567"/>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Wykonawca wyraża zgodę na potrącenie kwoty kary umownej, bezpośrednio przy zapłacie faktury VAT dotyczącej realizacji przedmiotu umowy.</w:t>
      </w:r>
    </w:p>
    <w:p w14:paraId="328DCC26" w14:textId="77777777" w:rsidR="00FA492D" w:rsidRPr="008B7D92" w:rsidRDefault="00A04319" w:rsidP="004E5D51">
      <w:pPr>
        <w:pStyle w:val="Akapitzlist"/>
        <w:numPr>
          <w:ilvl w:val="0"/>
          <w:numId w:val="5"/>
        </w:numPr>
        <w:spacing w:before="120" w:after="100" w:afterAutospacing="1" w:line="240" w:lineRule="auto"/>
        <w:ind w:left="567"/>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 xml:space="preserve">Przyczynami odstąpienia od umowy przez Zamawiającego, za które odpowiada Wykonawca są:   </w:t>
      </w:r>
    </w:p>
    <w:p w14:paraId="7180EC95" w14:textId="35C7F2AB" w:rsidR="00FA492D" w:rsidRPr="008B7D92" w:rsidRDefault="00FA492D" w:rsidP="004E5D51">
      <w:pPr>
        <w:pStyle w:val="Akapitzlist"/>
        <w:numPr>
          <w:ilvl w:val="0"/>
          <w:numId w:val="36"/>
        </w:numPr>
        <w:spacing w:before="120" w:after="100" w:afterAutospacing="1" w:line="240" w:lineRule="auto"/>
        <w:ind w:hanging="720"/>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 xml:space="preserve">stwierdzenie przez Zamawiającego wady prawnej przedmiotu umowy;    </w:t>
      </w:r>
    </w:p>
    <w:p w14:paraId="7A00FA39" w14:textId="4A3EBE29" w:rsidR="00FA492D" w:rsidRPr="008B7D92" w:rsidRDefault="00FA492D" w:rsidP="004E5D51">
      <w:pPr>
        <w:pStyle w:val="Akapitzlist"/>
        <w:numPr>
          <w:ilvl w:val="0"/>
          <w:numId w:val="36"/>
        </w:numPr>
        <w:spacing w:before="120" w:after="100" w:afterAutospacing="1" w:line="240" w:lineRule="auto"/>
        <w:ind w:hanging="720"/>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 xml:space="preserve">zwłoka w realizacji któregokolwiek z Etapów </w:t>
      </w:r>
      <w:r w:rsidR="00536548">
        <w:rPr>
          <w:rFonts w:ascii="Source Serif Pro" w:eastAsia="Times New Roman" w:hAnsi="Source Serif Pro"/>
          <w:bCs/>
          <w:kern w:val="36"/>
          <w:sz w:val="20"/>
          <w:szCs w:val="20"/>
          <w:lang w:eastAsia="pl-PL"/>
        </w:rPr>
        <w:t xml:space="preserve">0, I, transz Etapu I </w:t>
      </w:r>
      <w:r w:rsidRPr="008B7D92">
        <w:rPr>
          <w:rFonts w:ascii="Source Serif Pro" w:eastAsia="Times New Roman" w:hAnsi="Source Serif Pro"/>
          <w:bCs/>
          <w:kern w:val="36"/>
          <w:sz w:val="20"/>
          <w:szCs w:val="20"/>
          <w:lang w:eastAsia="pl-PL"/>
        </w:rPr>
        <w:t xml:space="preserve">przekraczająca 30 dni;   </w:t>
      </w:r>
    </w:p>
    <w:p w14:paraId="128C64B4" w14:textId="0FA115E5" w:rsidR="00FA492D" w:rsidRPr="008B7D92" w:rsidRDefault="00FA492D" w:rsidP="004E5D51">
      <w:pPr>
        <w:pStyle w:val="Akapitzlist"/>
        <w:numPr>
          <w:ilvl w:val="0"/>
          <w:numId w:val="36"/>
        </w:numPr>
        <w:spacing w:before="120" w:after="100" w:afterAutospacing="1" w:line="240" w:lineRule="auto"/>
        <w:ind w:hanging="720"/>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 xml:space="preserve">wykonanie analizy min. 20 próbek na sprzęcie, do którego Wykonawca nie przedstawił dokumentu potwierdzającego ważną kalibrację sprzętu lub zgłoszenie innych zastrzeżeń odnoszących się do jakości analizy;  </w:t>
      </w:r>
    </w:p>
    <w:p w14:paraId="2F001AF1" w14:textId="31D19B7A" w:rsidR="00FA492D" w:rsidRPr="008B7D92" w:rsidRDefault="00FA492D" w:rsidP="004E5D51">
      <w:pPr>
        <w:pStyle w:val="Akapitzlist"/>
        <w:numPr>
          <w:ilvl w:val="0"/>
          <w:numId w:val="36"/>
        </w:numPr>
        <w:spacing w:before="120" w:after="100" w:afterAutospacing="1" w:line="240" w:lineRule="auto"/>
        <w:ind w:hanging="720"/>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 xml:space="preserve">nieodebranie próbek do analizy w wyznaczonym terminie;  </w:t>
      </w:r>
    </w:p>
    <w:p w14:paraId="32166951" w14:textId="51467461" w:rsidR="00FA492D" w:rsidRPr="008B7D92" w:rsidRDefault="00FA492D" w:rsidP="004E5D51">
      <w:pPr>
        <w:pStyle w:val="Akapitzlist"/>
        <w:numPr>
          <w:ilvl w:val="0"/>
          <w:numId w:val="36"/>
        </w:numPr>
        <w:spacing w:before="120" w:after="100" w:afterAutospacing="1" w:line="240" w:lineRule="auto"/>
        <w:ind w:hanging="720"/>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zagubienie lub uszkodzenie min. 25 próbek;</w:t>
      </w:r>
    </w:p>
    <w:p w14:paraId="20D31322" w14:textId="4F87EF0D" w:rsidR="00FA492D" w:rsidRPr="008B7D92" w:rsidRDefault="00FA492D" w:rsidP="004E5D51">
      <w:pPr>
        <w:pStyle w:val="Akapitzlist"/>
        <w:numPr>
          <w:ilvl w:val="0"/>
          <w:numId w:val="36"/>
        </w:numPr>
        <w:spacing w:before="120" w:after="100" w:afterAutospacing="1" w:line="240" w:lineRule="auto"/>
        <w:ind w:hanging="720"/>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 xml:space="preserve">nie uzupełnienie braku w przekazanej dokumentacji w terminie określonym w § </w:t>
      </w:r>
      <w:r w:rsidR="00536548" w:rsidRPr="008B7D92">
        <w:rPr>
          <w:rFonts w:ascii="Source Serif Pro" w:eastAsia="Times New Roman" w:hAnsi="Source Serif Pro"/>
          <w:bCs/>
          <w:kern w:val="36"/>
          <w:sz w:val="20"/>
          <w:szCs w:val="20"/>
          <w:lang w:eastAsia="pl-PL"/>
        </w:rPr>
        <w:t>1</w:t>
      </w:r>
      <w:r w:rsidR="00536548">
        <w:rPr>
          <w:rFonts w:ascii="Source Serif Pro" w:eastAsia="Times New Roman" w:hAnsi="Source Serif Pro"/>
          <w:bCs/>
          <w:kern w:val="36"/>
          <w:sz w:val="20"/>
          <w:szCs w:val="20"/>
          <w:lang w:eastAsia="pl-PL"/>
        </w:rPr>
        <w:t>1</w:t>
      </w:r>
      <w:r w:rsidR="00536548" w:rsidRPr="008B7D92">
        <w:rPr>
          <w:rFonts w:ascii="Source Serif Pro" w:eastAsia="Times New Roman" w:hAnsi="Source Serif Pro"/>
          <w:bCs/>
          <w:kern w:val="36"/>
          <w:sz w:val="20"/>
          <w:szCs w:val="20"/>
          <w:lang w:eastAsia="pl-PL"/>
        </w:rPr>
        <w:t xml:space="preserve"> </w:t>
      </w:r>
      <w:r w:rsidRPr="008B7D92">
        <w:rPr>
          <w:rFonts w:ascii="Source Serif Pro" w:eastAsia="Times New Roman" w:hAnsi="Source Serif Pro"/>
          <w:bCs/>
          <w:kern w:val="36"/>
          <w:sz w:val="20"/>
          <w:szCs w:val="20"/>
          <w:lang w:eastAsia="pl-PL"/>
        </w:rPr>
        <w:t>ust. 3;</w:t>
      </w:r>
    </w:p>
    <w:p w14:paraId="492AD8C8" w14:textId="429883BE" w:rsidR="000554EF" w:rsidRPr="0099048E" w:rsidRDefault="00FA492D" w:rsidP="0099048E">
      <w:pPr>
        <w:pStyle w:val="Akapitzlist"/>
        <w:numPr>
          <w:ilvl w:val="0"/>
          <w:numId w:val="36"/>
        </w:numPr>
        <w:spacing w:before="120" w:after="100" w:afterAutospacing="1" w:line="240" w:lineRule="auto"/>
        <w:ind w:hanging="720"/>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nieuzasadnione przerwanie przez Wykonawcę wykonywania przedmiotu Umowy</w:t>
      </w:r>
      <w:r w:rsidR="0099048E">
        <w:rPr>
          <w:rFonts w:ascii="Source Serif Pro" w:eastAsia="Times New Roman" w:hAnsi="Source Serif Pro"/>
          <w:bCs/>
          <w:kern w:val="36"/>
          <w:sz w:val="20"/>
          <w:szCs w:val="20"/>
          <w:lang w:eastAsia="pl-PL"/>
        </w:rPr>
        <w:t xml:space="preserve"> </w:t>
      </w:r>
      <w:r w:rsidRPr="0099048E">
        <w:rPr>
          <w:rFonts w:ascii="Source Serif Pro" w:eastAsia="Times New Roman" w:hAnsi="Source Serif Pro"/>
          <w:bCs/>
          <w:kern w:val="36"/>
          <w:sz w:val="20"/>
          <w:szCs w:val="20"/>
          <w:lang w:eastAsia="pl-PL"/>
        </w:rPr>
        <w:t>przekraczające 30 dni;</w:t>
      </w:r>
      <w:r w:rsidR="003B6D9B" w:rsidRPr="0099048E">
        <w:rPr>
          <w:rFonts w:ascii="Source Serif Pro" w:eastAsia="Times New Roman" w:hAnsi="Source Serif Pro"/>
          <w:bCs/>
          <w:kern w:val="36"/>
          <w:sz w:val="20"/>
          <w:szCs w:val="20"/>
          <w:lang w:eastAsia="pl-PL"/>
        </w:rPr>
        <w:t xml:space="preserve"> </w:t>
      </w:r>
    </w:p>
    <w:p w14:paraId="6FE94AB8" w14:textId="3BFE42E7" w:rsidR="00175A84" w:rsidRPr="00536548" w:rsidRDefault="003B6D9B" w:rsidP="004E5D51">
      <w:pPr>
        <w:pStyle w:val="Akapitzlist"/>
        <w:numPr>
          <w:ilvl w:val="0"/>
          <w:numId w:val="36"/>
        </w:numPr>
        <w:spacing w:before="120" w:after="100" w:afterAutospacing="1" w:line="240" w:lineRule="auto"/>
        <w:ind w:hanging="720"/>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niedysponowanie wymaganym zapleczem sprzętowym, o którym mowa w §</w:t>
      </w:r>
      <w:r w:rsidR="000554EF" w:rsidRPr="008B7D92">
        <w:rPr>
          <w:rFonts w:ascii="Source Serif Pro" w:eastAsia="Times New Roman" w:hAnsi="Source Serif Pro"/>
          <w:bCs/>
          <w:kern w:val="36"/>
          <w:sz w:val="20"/>
          <w:szCs w:val="20"/>
          <w:lang w:eastAsia="pl-PL"/>
        </w:rPr>
        <w:t xml:space="preserve"> </w:t>
      </w:r>
      <w:r w:rsidRPr="008B7D92">
        <w:rPr>
          <w:rFonts w:ascii="Source Serif Pro" w:eastAsia="Times New Roman" w:hAnsi="Source Serif Pro"/>
          <w:bCs/>
          <w:kern w:val="36"/>
          <w:sz w:val="20"/>
          <w:szCs w:val="20"/>
          <w:lang w:eastAsia="pl-PL"/>
        </w:rPr>
        <w:t xml:space="preserve">4 ust. 5 pkt </w:t>
      </w:r>
      <w:r w:rsidRPr="00536548">
        <w:rPr>
          <w:rFonts w:ascii="Source Serif Pro" w:eastAsia="Times New Roman" w:hAnsi="Source Serif Pro"/>
          <w:bCs/>
          <w:kern w:val="36"/>
          <w:sz w:val="20"/>
          <w:szCs w:val="20"/>
          <w:lang w:eastAsia="pl-PL"/>
        </w:rPr>
        <w:t>1 i ust. 7</w:t>
      </w:r>
      <w:r w:rsidR="00175A84" w:rsidRPr="00536548">
        <w:rPr>
          <w:rFonts w:ascii="Source Serif Pro" w:eastAsia="Times New Roman" w:hAnsi="Source Serif Pro"/>
          <w:bCs/>
          <w:kern w:val="36"/>
          <w:sz w:val="20"/>
          <w:szCs w:val="20"/>
          <w:lang w:eastAsia="pl-PL"/>
        </w:rPr>
        <w:t>;</w:t>
      </w:r>
    </w:p>
    <w:p w14:paraId="1545DE79" w14:textId="7DC24539" w:rsidR="00175A84" w:rsidRPr="00536548" w:rsidRDefault="0082058A" w:rsidP="004E5D51">
      <w:pPr>
        <w:pStyle w:val="Akapitzlist"/>
        <w:numPr>
          <w:ilvl w:val="0"/>
          <w:numId w:val="36"/>
        </w:numPr>
        <w:spacing w:before="120" w:after="100" w:afterAutospacing="1" w:line="240" w:lineRule="auto"/>
        <w:ind w:hanging="720"/>
        <w:jc w:val="both"/>
        <w:outlineLvl w:val="0"/>
        <w:rPr>
          <w:rFonts w:ascii="Source Serif Pro" w:eastAsia="Times New Roman" w:hAnsi="Source Serif Pro"/>
          <w:bCs/>
          <w:kern w:val="36"/>
          <w:sz w:val="20"/>
          <w:szCs w:val="20"/>
          <w:lang w:eastAsia="pl-PL"/>
        </w:rPr>
      </w:pPr>
      <w:r w:rsidRPr="00536548">
        <w:rPr>
          <w:rFonts w:ascii="Source Serif Pro" w:eastAsia="Times New Roman" w:hAnsi="Source Serif Pro"/>
          <w:bCs/>
          <w:kern w:val="36"/>
          <w:sz w:val="20"/>
          <w:szCs w:val="20"/>
          <w:lang w:eastAsia="pl-PL"/>
        </w:rPr>
        <w:t>niedysponowanie wymaganym potencjałem osobowym,</w:t>
      </w:r>
      <w:r w:rsidRPr="00536548">
        <w:t xml:space="preserve"> </w:t>
      </w:r>
      <w:r w:rsidRPr="00536548">
        <w:rPr>
          <w:rFonts w:ascii="Source Serif Pro" w:eastAsia="Times New Roman" w:hAnsi="Source Serif Pro"/>
          <w:bCs/>
          <w:kern w:val="36"/>
          <w:sz w:val="20"/>
          <w:szCs w:val="20"/>
          <w:lang w:eastAsia="pl-PL"/>
        </w:rPr>
        <w:t>posiadającym co najmniej minimalne kompetencje i doświadczenie wymagane wg postępowania lub też osoba zastępująca nie będzie posiadała minimalnych kompetencji i doświadczenia wymaganego wg postępowania.</w:t>
      </w:r>
    </w:p>
    <w:p w14:paraId="49E89144" w14:textId="71B8F52F" w:rsidR="00A04319" w:rsidRPr="008B7D92" w:rsidRDefault="00A04319" w:rsidP="004E5D51">
      <w:pPr>
        <w:pStyle w:val="Akapitzlist"/>
        <w:numPr>
          <w:ilvl w:val="0"/>
          <w:numId w:val="5"/>
        </w:numPr>
        <w:spacing w:before="120" w:after="100" w:afterAutospacing="1" w:line="240" w:lineRule="auto"/>
        <w:ind w:left="567"/>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 xml:space="preserve">Prawo odstąpienia od umowy, o którym mowa w ust. </w:t>
      </w:r>
      <w:r w:rsidR="00816BE3">
        <w:rPr>
          <w:rFonts w:ascii="Source Serif Pro" w:eastAsia="Times New Roman" w:hAnsi="Source Serif Pro"/>
          <w:bCs/>
          <w:kern w:val="36"/>
          <w:sz w:val="20"/>
          <w:szCs w:val="20"/>
          <w:lang w:eastAsia="pl-PL"/>
        </w:rPr>
        <w:t>4</w:t>
      </w:r>
      <w:r w:rsidR="00816BE3" w:rsidRPr="008B7D92">
        <w:rPr>
          <w:rFonts w:ascii="Source Serif Pro" w:eastAsia="Times New Roman" w:hAnsi="Source Serif Pro"/>
          <w:bCs/>
          <w:kern w:val="36"/>
          <w:sz w:val="20"/>
          <w:szCs w:val="20"/>
          <w:lang w:eastAsia="pl-PL"/>
        </w:rPr>
        <w:t xml:space="preserve"> </w:t>
      </w:r>
      <w:r w:rsidRPr="008B7D92">
        <w:rPr>
          <w:rFonts w:ascii="Source Serif Pro" w:eastAsia="Times New Roman" w:hAnsi="Source Serif Pro"/>
          <w:bCs/>
          <w:kern w:val="36"/>
          <w:sz w:val="20"/>
          <w:szCs w:val="20"/>
          <w:lang w:eastAsia="pl-PL"/>
        </w:rPr>
        <w:t>pkt 1</w:t>
      </w:r>
      <w:r w:rsidR="00EA1DBA" w:rsidRPr="008B7D92">
        <w:rPr>
          <w:rFonts w:ascii="Source Serif Pro" w:eastAsia="Times New Roman" w:hAnsi="Source Serif Pro"/>
          <w:bCs/>
          <w:kern w:val="36"/>
          <w:sz w:val="20"/>
          <w:szCs w:val="20"/>
          <w:lang w:eastAsia="pl-PL"/>
        </w:rPr>
        <w:t>, 3</w:t>
      </w:r>
      <w:r w:rsidR="004905B8" w:rsidRPr="008B7D92">
        <w:rPr>
          <w:rFonts w:ascii="Source Serif Pro" w:eastAsia="Times New Roman" w:hAnsi="Source Serif Pro"/>
          <w:bCs/>
          <w:kern w:val="36"/>
          <w:sz w:val="20"/>
          <w:szCs w:val="20"/>
          <w:lang w:eastAsia="pl-PL"/>
        </w:rPr>
        <w:t>, 4</w:t>
      </w:r>
      <w:r w:rsidR="003B6D9B" w:rsidRPr="008B7D92">
        <w:rPr>
          <w:rFonts w:ascii="Source Serif Pro" w:eastAsia="Times New Roman" w:hAnsi="Source Serif Pro"/>
          <w:bCs/>
          <w:kern w:val="36"/>
          <w:sz w:val="20"/>
          <w:szCs w:val="20"/>
          <w:lang w:eastAsia="pl-PL"/>
        </w:rPr>
        <w:t>, 5</w:t>
      </w:r>
      <w:r w:rsidR="0082058A">
        <w:rPr>
          <w:rFonts w:ascii="Source Serif Pro" w:eastAsia="Times New Roman" w:hAnsi="Source Serif Pro"/>
          <w:bCs/>
          <w:kern w:val="36"/>
          <w:sz w:val="20"/>
          <w:szCs w:val="20"/>
          <w:lang w:eastAsia="pl-PL"/>
        </w:rPr>
        <w:t>, 8 i 9</w:t>
      </w:r>
      <w:r w:rsidRPr="008B7D92">
        <w:rPr>
          <w:rFonts w:ascii="Source Serif Pro" w:eastAsia="Times New Roman" w:hAnsi="Source Serif Pro"/>
          <w:bCs/>
          <w:kern w:val="36"/>
          <w:sz w:val="20"/>
          <w:szCs w:val="20"/>
          <w:lang w:eastAsia="pl-PL"/>
        </w:rPr>
        <w:t xml:space="preserve">, przysługuje Zamawiającemu w terminie 30 dni od dnia powzięcia informacji o przyczynie stanowiącej podstawę do odstąpienia od umowy. </w:t>
      </w:r>
    </w:p>
    <w:p w14:paraId="40C5026B" w14:textId="6214C589" w:rsidR="00FA492D" w:rsidRPr="008B7D92" w:rsidRDefault="00A04319" w:rsidP="004E5D51">
      <w:pPr>
        <w:pStyle w:val="Akapitzlist"/>
        <w:numPr>
          <w:ilvl w:val="0"/>
          <w:numId w:val="5"/>
        </w:numPr>
        <w:spacing w:before="120" w:after="100" w:afterAutospacing="1" w:line="240" w:lineRule="auto"/>
        <w:ind w:left="567" w:hanging="425"/>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 xml:space="preserve">Odstąpienie od umowy, w przypadku o którym mowa w ust. </w:t>
      </w:r>
      <w:r w:rsidR="006B30FC" w:rsidRPr="008B7D92">
        <w:rPr>
          <w:rFonts w:ascii="Source Serif Pro" w:eastAsia="Times New Roman" w:hAnsi="Source Serif Pro"/>
          <w:bCs/>
          <w:kern w:val="36"/>
          <w:sz w:val="20"/>
          <w:szCs w:val="20"/>
          <w:lang w:eastAsia="pl-PL"/>
        </w:rPr>
        <w:t>4</w:t>
      </w:r>
      <w:r w:rsidRPr="008B7D92">
        <w:rPr>
          <w:rFonts w:ascii="Source Serif Pro" w:eastAsia="Times New Roman" w:hAnsi="Source Serif Pro"/>
          <w:bCs/>
          <w:kern w:val="36"/>
          <w:sz w:val="20"/>
          <w:szCs w:val="20"/>
          <w:lang w:eastAsia="pl-PL"/>
        </w:rPr>
        <w:t xml:space="preserve"> pkt </w:t>
      </w:r>
      <w:r w:rsidR="00EA1DBA" w:rsidRPr="008B7D92">
        <w:rPr>
          <w:rFonts w:ascii="Source Serif Pro" w:eastAsia="Times New Roman" w:hAnsi="Source Serif Pro"/>
          <w:bCs/>
          <w:kern w:val="36"/>
          <w:sz w:val="20"/>
          <w:szCs w:val="20"/>
          <w:lang w:eastAsia="pl-PL"/>
        </w:rPr>
        <w:t>2</w:t>
      </w:r>
      <w:r w:rsidR="001077B7" w:rsidRPr="008B7D92">
        <w:rPr>
          <w:rFonts w:ascii="Source Serif Pro" w:eastAsia="Times New Roman" w:hAnsi="Source Serif Pro"/>
          <w:bCs/>
          <w:kern w:val="36"/>
          <w:sz w:val="20"/>
          <w:szCs w:val="20"/>
          <w:lang w:eastAsia="pl-PL"/>
        </w:rPr>
        <w:t>, 6</w:t>
      </w:r>
      <w:r w:rsidR="00EA1DBA" w:rsidRPr="008B7D92">
        <w:rPr>
          <w:rFonts w:ascii="Source Serif Pro" w:eastAsia="Times New Roman" w:hAnsi="Source Serif Pro"/>
          <w:bCs/>
          <w:kern w:val="36"/>
          <w:sz w:val="20"/>
          <w:szCs w:val="20"/>
          <w:lang w:eastAsia="pl-PL"/>
        </w:rPr>
        <w:t xml:space="preserve"> i </w:t>
      </w:r>
      <w:r w:rsidR="001077B7" w:rsidRPr="008B7D92">
        <w:rPr>
          <w:rFonts w:ascii="Source Serif Pro" w:eastAsia="Times New Roman" w:hAnsi="Source Serif Pro"/>
          <w:bCs/>
          <w:kern w:val="36"/>
          <w:sz w:val="20"/>
          <w:szCs w:val="20"/>
          <w:lang w:eastAsia="pl-PL"/>
        </w:rPr>
        <w:t>7</w:t>
      </w:r>
      <w:r w:rsidRPr="008B7D92">
        <w:rPr>
          <w:rFonts w:ascii="Source Serif Pro" w:eastAsia="Times New Roman" w:hAnsi="Source Serif Pro"/>
          <w:bCs/>
          <w:kern w:val="36"/>
          <w:sz w:val="20"/>
          <w:szCs w:val="20"/>
          <w:lang w:eastAsia="pl-PL"/>
        </w:rPr>
        <w:t>, może nastąpić po bezskutecznym upływie dodatkowego 7 dniowego terminu wyznaczonego przez Zamawiającego na usunięcie wady fizycznej</w:t>
      </w:r>
      <w:r w:rsidR="00EA1DBA" w:rsidRPr="008B7D92">
        <w:rPr>
          <w:rFonts w:ascii="Source Serif Pro" w:eastAsia="Times New Roman" w:hAnsi="Source Serif Pro"/>
          <w:bCs/>
          <w:kern w:val="36"/>
          <w:sz w:val="20"/>
          <w:szCs w:val="20"/>
          <w:lang w:eastAsia="pl-PL"/>
        </w:rPr>
        <w:t>.</w:t>
      </w:r>
    </w:p>
    <w:p w14:paraId="2354665C" w14:textId="77777777" w:rsidR="00FA492D" w:rsidRPr="0076050E" w:rsidRDefault="00C0248F" w:rsidP="004E5D51">
      <w:pPr>
        <w:pStyle w:val="Akapitzlist"/>
        <w:numPr>
          <w:ilvl w:val="0"/>
          <w:numId w:val="5"/>
        </w:numPr>
        <w:spacing w:before="120" w:after="100" w:afterAutospacing="1" w:line="240" w:lineRule="auto"/>
        <w:ind w:left="567" w:hanging="425"/>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 xml:space="preserve">Oświadczenie o odstąpieniu od umowy wraz z uzasadnieniem należy złożyć drugiej stronie w </w:t>
      </w:r>
      <w:r w:rsidRPr="0076050E">
        <w:rPr>
          <w:rFonts w:ascii="Source Serif Pro" w:eastAsia="Times New Roman" w:hAnsi="Source Serif Pro"/>
          <w:bCs/>
          <w:kern w:val="36"/>
          <w:sz w:val="20"/>
          <w:szCs w:val="20"/>
          <w:lang w:eastAsia="pl-PL"/>
        </w:rPr>
        <w:t>formie pisemnej pod rygorem nieważności</w:t>
      </w:r>
      <w:r w:rsidR="00FA492D" w:rsidRPr="0076050E">
        <w:rPr>
          <w:rFonts w:ascii="Source Serif Pro" w:eastAsia="Times New Roman" w:hAnsi="Source Serif Pro"/>
          <w:bCs/>
          <w:kern w:val="36"/>
          <w:sz w:val="20"/>
          <w:szCs w:val="20"/>
          <w:lang w:eastAsia="pl-PL"/>
        </w:rPr>
        <w:t>.</w:t>
      </w:r>
    </w:p>
    <w:p w14:paraId="34BD01E3" w14:textId="509FDAE3" w:rsidR="00FA492D" w:rsidRPr="0076050E" w:rsidRDefault="00C0248F" w:rsidP="004E5D51">
      <w:pPr>
        <w:pStyle w:val="Akapitzlist"/>
        <w:numPr>
          <w:ilvl w:val="0"/>
          <w:numId w:val="5"/>
        </w:numPr>
        <w:spacing w:before="120" w:after="100" w:afterAutospacing="1" w:line="240" w:lineRule="auto"/>
        <w:ind w:left="567" w:hanging="425"/>
        <w:jc w:val="both"/>
        <w:outlineLvl w:val="0"/>
        <w:rPr>
          <w:rFonts w:ascii="Source Serif Pro" w:eastAsia="Times New Roman" w:hAnsi="Source Serif Pro"/>
          <w:bCs/>
          <w:kern w:val="36"/>
          <w:sz w:val="20"/>
          <w:szCs w:val="20"/>
          <w:lang w:eastAsia="pl-PL"/>
        </w:rPr>
      </w:pPr>
      <w:r w:rsidRPr="0076050E">
        <w:rPr>
          <w:rFonts w:ascii="Source Serif Pro" w:eastAsia="Times New Roman" w:hAnsi="Source Serif Pro"/>
          <w:bCs/>
          <w:kern w:val="36"/>
          <w:sz w:val="20"/>
          <w:szCs w:val="20"/>
          <w:lang w:eastAsia="pl-PL"/>
        </w:rPr>
        <w:t>W razie odstąpienia od Umowy, Wykonawca ma obowiązek natychmiastowego wstrzymania prac</w:t>
      </w:r>
      <w:r w:rsidR="0076050E" w:rsidRPr="0076050E">
        <w:rPr>
          <w:rFonts w:ascii="Source Serif Pro" w:eastAsia="Times New Roman" w:hAnsi="Source Serif Pro"/>
          <w:bCs/>
          <w:kern w:val="36"/>
          <w:sz w:val="20"/>
          <w:szCs w:val="20"/>
          <w:lang w:eastAsia="pl-PL"/>
        </w:rPr>
        <w:t xml:space="preserve"> oraz zwrotu próbek otrzymanych od Zamawiającego, chyba że Zamawiający zwolni Wykonawcę z tego obowiązku. Zamawiający dokona zapłaty za przeprowadzone analizy na podstawie Raportów z analizy proteomicznej potwierdzających przedmiotową okoliczność</w:t>
      </w:r>
      <w:r w:rsidRPr="0076050E">
        <w:rPr>
          <w:rFonts w:ascii="Source Serif Pro" w:eastAsia="Times New Roman" w:hAnsi="Source Serif Pro"/>
          <w:bCs/>
          <w:kern w:val="36"/>
          <w:sz w:val="20"/>
          <w:szCs w:val="20"/>
          <w:lang w:eastAsia="pl-PL"/>
        </w:rPr>
        <w:t>.</w:t>
      </w:r>
    </w:p>
    <w:p w14:paraId="109E8241" w14:textId="2F3F917C" w:rsidR="009323EA" w:rsidRPr="008B7D92" w:rsidRDefault="009323EA" w:rsidP="004E5D51">
      <w:pPr>
        <w:pStyle w:val="Akapitzlist"/>
        <w:numPr>
          <w:ilvl w:val="0"/>
          <w:numId w:val="5"/>
        </w:numPr>
        <w:spacing w:before="120" w:after="100" w:afterAutospacing="1" w:line="240" w:lineRule="auto"/>
        <w:ind w:left="567" w:hanging="425"/>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Zamawiający zachowuje prawo do dochodzenia odszkodowania uzupełniającego w przypadku, gdy wartość kar umownych jest niższa niż wartość powstałej szkody. Dochodzenie roszczeń jest możliwe jedynie do wartości powstałej szkody.</w:t>
      </w:r>
    </w:p>
    <w:p w14:paraId="2BF7A5EC" w14:textId="77777777" w:rsidR="0011333C" w:rsidRPr="008B7D92" w:rsidRDefault="0011333C" w:rsidP="00357A8E">
      <w:pPr>
        <w:pStyle w:val="Akapitzlist"/>
        <w:spacing w:before="120" w:after="100" w:afterAutospacing="1" w:line="240" w:lineRule="auto"/>
        <w:ind w:left="709"/>
        <w:jc w:val="both"/>
        <w:outlineLvl w:val="0"/>
        <w:rPr>
          <w:rFonts w:ascii="Source Serif Pro" w:eastAsia="Times New Roman" w:hAnsi="Source Serif Pro"/>
          <w:bCs/>
          <w:kern w:val="36"/>
          <w:sz w:val="20"/>
          <w:szCs w:val="20"/>
          <w:lang w:eastAsia="pl-PL"/>
        </w:rPr>
      </w:pPr>
    </w:p>
    <w:p w14:paraId="56A50BF3" w14:textId="436201AB" w:rsidR="0011333C" w:rsidRPr="008B7D92" w:rsidRDefault="0011333C" w:rsidP="00357A8E">
      <w:pPr>
        <w:pStyle w:val="Akapitzlist"/>
        <w:spacing w:before="120" w:after="100" w:afterAutospacing="1" w:line="240" w:lineRule="auto"/>
        <w:ind w:left="2832" w:firstLine="708"/>
        <w:jc w:val="both"/>
        <w:outlineLvl w:val="0"/>
        <w:rPr>
          <w:rFonts w:ascii="Source Serif Pro" w:eastAsia="Times New Roman" w:hAnsi="Source Serif Pro"/>
          <w:b/>
          <w:kern w:val="36"/>
          <w:sz w:val="20"/>
          <w:szCs w:val="20"/>
          <w:lang w:eastAsia="pl-PL"/>
        </w:rPr>
      </w:pPr>
      <w:r w:rsidRPr="008B7D92">
        <w:rPr>
          <w:rFonts w:ascii="Source Serif Pro" w:eastAsia="Times New Roman" w:hAnsi="Source Serif Pro"/>
          <w:b/>
          <w:kern w:val="36"/>
          <w:sz w:val="20"/>
          <w:szCs w:val="20"/>
          <w:lang w:eastAsia="pl-PL"/>
        </w:rPr>
        <w:t xml:space="preserve">§ </w:t>
      </w:r>
      <w:r w:rsidR="00536548" w:rsidRPr="008B7D92">
        <w:rPr>
          <w:rFonts w:ascii="Source Serif Pro" w:eastAsia="Times New Roman" w:hAnsi="Source Serif Pro"/>
          <w:b/>
          <w:kern w:val="36"/>
          <w:sz w:val="20"/>
          <w:szCs w:val="20"/>
          <w:lang w:eastAsia="pl-PL"/>
        </w:rPr>
        <w:t>1</w:t>
      </w:r>
      <w:r w:rsidR="00536548">
        <w:rPr>
          <w:rFonts w:ascii="Source Serif Pro" w:eastAsia="Times New Roman" w:hAnsi="Source Serif Pro"/>
          <w:b/>
          <w:kern w:val="36"/>
          <w:sz w:val="20"/>
          <w:szCs w:val="20"/>
          <w:lang w:eastAsia="pl-PL"/>
        </w:rPr>
        <w:t>3</w:t>
      </w:r>
      <w:r w:rsidRPr="008B7D92">
        <w:rPr>
          <w:rFonts w:ascii="Source Serif Pro" w:eastAsia="Times New Roman" w:hAnsi="Source Serif Pro"/>
          <w:b/>
          <w:kern w:val="36"/>
          <w:sz w:val="20"/>
          <w:szCs w:val="20"/>
          <w:lang w:eastAsia="pl-PL"/>
        </w:rPr>
        <w:t xml:space="preserve">. Postanowienia końcowe </w:t>
      </w:r>
    </w:p>
    <w:p w14:paraId="14C8527B" w14:textId="77777777" w:rsidR="0011333C" w:rsidRPr="008B7D92" w:rsidRDefault="0011333C" w:rsidP="00357A8E">
      <w:pPr>
        <w:pStyle w:val="Akapitzlist"/>
        <w:spacing w:before="120" w:after="100" w:afterAutospacing="1" w:line="240" w:lineRule="auto"/>
        <w:ind w:left="709"/>
        <w:jc w:val="both"/>
        <w:outlineLvl w:val="0"/>
        <w:rPr>
          <w:rFonts w:ascii="Source Serif Pro" w:eastAsia="Times New Roman" w:hAnsi="Source Serif Pro"/>
          <w:bCs/>
          <w:kern w:val="36"/>
          <w:sz w:val="20"/>
          <w:szCs w:val="20"/>
          <w:lang w:eastAsia="pl-PL"/>
        </w:rPr>
      </w:pPr>
    </w:p>
    <w:p w14:paraId="7B545497" w14:textId="1253856D" w:rsidR="00B86C55" w:rsidRPr="008B7D92" w:rsidRDefault="0011333C" w:rsidP="004E5D51">
      <w:pPr>
        <w:pStyle w:val="Akapitzlist"/>
        <w:numPr>
          <w:ilvl w:val="0"/>
          <w:numId w:val="3"/>
        </w:numPr>
        <w:spacing w:before="120" w:after="100" w:afterAutospacing="1" w:line="240" w:lineRule="auto"/>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Wszelkie zmiany niniejszej Umowy wymagają formy pisemnej pod rygorem nieważności</w:t>
      </w:r>
      <w:r w:rsidR="00390114" w:rsidRPr="008B7D92">
        <w:rPr>
          <w:rFonts w:ascii="Source Serif Pro" w:eastAsia="Times New Roman" w:hAnsi="Source Serif Pro"/>
          <w:bCs/>
          <w:kern w:val="36"/>
          <w:sz w:val="20"/>
          <w:szCs w:val="20"/>
          <w:lang w:eastAsia="pl-PL"/>
        </w:rPr>
        <w:t xml:space="preserve"> z wyłączeniem następujących okoliczności:</w:t>
      </w:r>
    </w:p>
    <w:p w14:paraId="6410ED0E" w14:textId="605CB906" w:rsidR="0011333C" w:rsidRPr="008B7D92" w:rsidRDefault="00390114" w:rsidP="004E5D51">
      <w:pPr>
        <w:pStyle w:val="Akapitzlist"/>
        <w:numPr>
          <w:ilvl w:val="0"/>
          <w:numId w:val="30"/>
        </w:numPr>
        <w:spacing w:before="120" w:after="100" w:afterAutospacing="1" w:line="240" w:lineRule="auto"/>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 xml:space="preserve">przedłużenia </w:t>
      </w:r>
      <w:r w:rsidR="00B86C55" w:rsidRPr="008B7D92">
        <w:rPr>
          <w:rFonts w:ascii="Source Serif Pro" w:eastAsia="Times New Roman" w:hAnsi="Source Serif Pro"/>
          <w:bCs/>
          <w:kern w:val="36"/>
          <w:sz w:val="20"/>
          <w:szCs w:val="20"/>
          <w:lang w:eastAsia="pl-PL"/>
        </w:rPr>
        <w:t xml:space="preserve">końcowego </w:t>
      </w:r>
      <w:r w:rsidRPr="008B7D92">
        <w:rPr>
          <w:rFonts w:ascii="Source Serif Pro" w:eastAsia="Times New Roman" w:hAnsi="Source Serif Pro"/>
          <w:bCs/>
          <w:kern w:val="36"/>
          <w:sz w:val="20"/>
          <w:szCs w:val="20"/>
          <w:lang w:eastAsia="pl-PL"/>
        </w:rPr>
        <w:t>terminu wykonania usługi w przypadku przedłużenia okresu trwania badania klinicznego</w:t>
      </w:r>
      <w:r w:rsidR="00614401" w:rsidRPr="008B7D92">
        <w:rPr>
          <w:rFonts w:ascii="Source Serif Pro" w:eastAsia="Times New Roman" w:hAnsi="Source Serif Pro"/>
          <w:bCs/>
          <w:kern w:val="36"/>
          <w:sz w:val="20"/>
          <w:szCs w:val="20"/>
          <w:lang w:eastAsia="pl-PL"/>
        </w:rPr>
        <w:t xml:space="preserve">, </w:t>
      </w:r>
    </w:p>
    <w:p w14:paraId="50182B2E" w14:textId="41FD3039" w:rsidR="00B86C55" w:rsidRPr="008B7D92" w:rsidRDefault="00B86C55" w:rsidP="004E5D51">
      <w:pPr>
        <w:pStyle w:val="Akapitzlist"/>
        <w:numPr>
          <w:ilvl w:val="0"/>
          <w:numId w:val="30"/>
        </w:numPr>
        <w:spacing w:before="120" w:after="100" w:afterAutospacing="1" w:line="240" w:lineRule="auto"/>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zwiększenia liczby próbek do analiz o maksymalnie 20%, wraz z proporcjonalnym zwiększeniem wynagrodzenia Wykonawcy,</w:t>
      </w:r>
    </w:p>
    <w:p w14:paraId="09C743C1" w14:textId="75085DB1" w:rsidR="00B86C55" w:rsidRPr="008B7D92" w:rsidRDefault="00761DB5" w:rsidP="004E5D51">
      <w:pPr>
        <w:pStyle w:val="Akapitzlist"/>
        <w:numPr>
          <w:ilvl w:val="0"/>
          <w:numId w:val="3"/>
        </w:numPr>
        <w:spacing w:before="120" w:after="100" w:afterAutospacing="1" w:line="240" w:lineRule="auto"/>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W sprawach nieuregulowanych w niniejszej Umowie stosuje się przepisy prawa polskiego, w tym przepisy ustawy - Kodeks cywilny</w:t>
      </w:r>
      <w:r w:rsidR="00B86C55" w:rsidRPr="008B7D92">
        <w:rPr>
          <w:rFonts w:ascii="Source Serif Pro" w:eastAsia="Times New Roman" w:hAnsi="Source Serif Pro"/>
          <w:bCs/>
          <w:kern w:val="36"/>
          <w:sz w:val="20"/>
          <w:szCs w:val="20"/>
          <w:lang w:eastAsia="pl-PL"/>
        </w:rPr>
        <w:t>.</w:t>
      </w:r>
    </w:p>
    <w:p w14:paraId="0849FB21" w14:textId="77777777" w:rsidR="00B86C55" w:rsidRPr="008B7D92" w:rsidRDefault="00B86C55" w:rsidP="004E5D51">
      <w:pPr>
        <w:pStyle w:val="Akapitzlist"/>
        <w:numPr>
          <w:ilvl w:val="0"/>
          <w:numId w:val="3"/>
        </w:numPr>
        <w:spacing w:before="120" w:after="100" w:afterAutospacing="1" w:line="240" w:lineRule="auto"/>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lastRenderedPageBreak/>
        <w:t>W przypadku konfliktu między postanowieniami niniejszej umowy, a załączonymi dokumentami, postanowienia niniejszej umowy posiadają pierwszeństwo w zakresie,  w jakim umowa jest w stanie to określić.</w:t>
      </w:r>
    </w:p>
    <w:p w14:paraId="0FF53311" w14:textId="17EBBEDA" w:rsidR="00761DB5" w:rsidRPr="008B7D92" w:rsidRDefault="00761DB5" w:rsidP="004E5D51">
      <w:pPr>
        <w:pStyle w:val="Akapitzlist"/>
        <w:numPr>
          <w:ilvl w:val="0"/>
          <w:numId w:val="3"/>
        </w:numPr>
        <w:spacing w:before="120" w:after="100" w:afterAutospacing="1" w:line="240" w:lineRule="auto"/>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Kwestie sporne powstałe w związku z realizacją niniejszej umowy strony zobowiązują się rozstrzygać ugodowo, a w przypadku braku porozumienia w terminie w 60 dni, na podstawie przepisów prawa polskiego, a w przypadku braku porozumienia, przekazać spór do rozstrzygnięcia, w drodze postępowania sądowego przed sądem powszechnym właściwym dla siedziby Zamawiającego.</w:t>
      </w:r>
    </w:p>
    <w:p w14:paraId="25292A69" w14:textId="0AAF75E1" w:rsidR="00B86C55" w:rsidRPr="008B7D92" w:rsidRDefault="00B86C55" w:rsidP="004E5D51">
      <w:pPr>
        <w:pStyle w:val="Akapitzlist"/>
        <w:numPr>
          <w:ilvl w:val="0"/>
          <w:numId w:val="3"/>
        </w:numPr>
        <w:spacing w:before="120" w:after="100" w:afterAutospacing="1" w:line="240" w:lineRule="auto"/>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Zmiana niniejszej umowy wymaga formy pisemnej pod rygorem nieważności.</w:t>
      </w:r>
    </w:p>
    <w:p w14:paraId="3B76AE04" w14:textId="1FD6E12A" w:rsidR="00B86C55" w:rsidRPr="008B7D92" w:rsidRDefault="00B86C55" w:rsidP="004E5D51">
      <w:pPr>
        <w:pStyle w:val="Akapitzlist"/>
        <w:numPr>
          <w:ilvl w:val="0"/>
          <w:numId w:val="3"/>
        </w:numPr>
        <w:spacing w:before="120" w:after="100" w:afterAutospacing="1" w:line="240" w:lineRule="auto"/>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Umowę sporządzono w czterech jednobrzmiących egzemplarzach, jednym dla Wykonawcy i trzech dla Zamawiającego lub formie elektronicznej w przypadku zawarcia umowy przy użyciu elektronicznego podpisu kwalifikowanego.</w:t>
      </w:r>
    </w:p>
    <w:p w14:paraId="25F325E2" w14:textId="77777777" w:rsidR="00C163D2" w:rsidRPr="008B7D92" w:rsidRDefault="00C163D2" w:rsidP="00357A8E">
      <w:pPr>
        <w:spacing w:before="120" w:line="240" w:lineRule="auto"/>
        <w:rPr>
          <w:rFonts w:ascii="Source Serif Pro" w:hAnsi="Source Serif Pro"/>
          <w:sz w:val="20"/>
          <w:szCs w:val="20"/>
          <w:lang w:eastAsia="pl-PL"/>
        </w:rPr>
      </w:pPr>
    </w:p>
    <w:p w14:paraId="7C011C20" w14:textId="77777777" w:rsidR="0011333C" w:rsidRPr="008B7D92" w:rsidRDefault="0011333C" w:rsidP="00357A8E">
      <w:pPr>
        <w:pStyle w:val="Akapitzlist"/>
        <w:spacing w:before="120" w:after="100" w:afterAutospacing="1" w:line="240" w:lineRule="auto"/>
        <w:ind w:left="709"/>
        <w:jc w:val="both"/>
        <w:outlineLvl w:val="0"/>
        <w:rPr>
          <w:rFonts w:ascii="Source Serif Pro" w:eastAsia="Times New Roman" w:hAnsi="Source Serif Pro"/>
          <w:bCs/>
          <w:kern w:val="36"/>
          <w:sz w:val="20"/>
          <w:szCs w:val="20"/>
          <w:lang w:eastAsia="pl-PL"/>
        </w:rPr>
      </w:pPr>
    </w:p>
    <w:p w14:paraId="51A0ED56" w14:textId="77777777" w:rsidR="00EB4880" w:rsidRPr="008B7D92" w:rsidRDefault="008460F5" w:rsidP="00357A8E">
      <w:pPr>
        <w:spacing w:before="120" w:after="100" w:afterAutospacing="1" w:line="240" w:lineRule="auto"/>
        <w:ind w:left="3540" w:hanging="3540"/>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
          <w:bCs/>
          <w:kern w:val="36"/>
          <w:sz w:val="20"/>
          <w:szCs w:val="20"/>
          <w:lang w:eastAsia="pl-PL"/>
        </w:rPr>
        <w:t>Zamawiający</w:t>
      </w:r>
      <w:r w:rsidR="00EB4880" w:rsidRPr="008B7D92">
        <w:rPr>
          <w:rFonts w:ascii="Source Serif Pro" w:eastAsia="Times New Roman" w:hAnsi="Source Serif Pro"/>
          <w:bCs/>
          <w:kern w:val="36"/>
          <w:sz w:val="20"/>
          <w:szCs w:val="20"/>
          <w:lang w:eastAsia="pl-PL"/>
        </w:rPr>
        <w:tab/>
      </w:r>
      <w:r w:rsidR="00EB4880" w:rsidRPr="008B7D92">
        <w:rPr>
          <w:rFonts w:ascii="Source Serif Pro" w:eastAsia="Times New Roman" w:hAnsi="Source Serif Pro"/>
          <w:bCs/>
          <w:kern w:val="36"/>
          <w:sz w:val="20"/>
          <w:szCs w:val="20"/>
          <w:lang w:eastAsia="pl-PL"/>
        </w:rPr>
        <w:tab/>
      </w:r>
      <w:r w:rsidR="00EB4880" w:rsidRPr="008B7D92">
        <w:rPr>
          <w:rFonts w:ascii="Source Serif Pro" w:eastAsia="Times New Roman" w:hAnsi="Source Serif Pro"/>
          <w:bCs/>
          <w:kern w:val="36"/>
          <w:sz w:val="20"/>
          <w:szCs w:val="20"/>
          <w:lang w:eastAsia="pl-PL"/>
        </w:rPr>
        <w:tab/>
      </w:r>
      <w:r w:rsidRPr="008B7D92">
        <w:rPr>
          <w:rFonts w:ascii="Source Serif Pro" w:eastAsia="Times New Roman" w:hAnsi="Source Serif Pro"/>
          <w:b/>
          <w:bCs/>
          <w:kern w:val="36"/>
          <w:sz w:val="20"/>
          <w:szCs w:val="20"/>
          <w:lang w:eastAsia="pl-PL"/>
        </w:rPr>
        <w:t>Wykonawca</w:t>
      </w:r>
      <w:r w:rsidR="00EB4880" w:rsidRPr="008B7D92">
        <w:rPr>
          <w:rFonts w:ascii="Source Serif Pro" w:eastAsia="Times New Roman" w:hAnsi="Source Serif Pro"/>
          <w:bCs/>
          <w:kern w:val="36"/>
          <w:sz w:val="20"/>
          <w:szCs w:val="20"/>
          <w:lang w:eastAsia="pl-PL"/>
        </w:rPr>
        <w:tab/>
      </w:r>
      <w:r w:rsidR="00EB4880" w:rsidRPr="008B7D92">
        <w:rPr>
          <w:rFonts w:ascii="Source Serif Pro" w:eastAsia="Times New Roman" w:hAnsi="Source Serif Pro"/>
          <w:bCs/>
          <w:kern w:val="36"/>
          <w:sz w:val="20"/>
          <w:szCs w:val="20"/>
          <w:lang w:eastAsia="pl-PL"/>
        </w:rPr>
        <w:tab/>
      </w:r>
      <w:r w:rsidR="00EB4880" w:rsidRPr="008B7D92">
        <w:rPr>
          <w:rFonts w:ascii="Source Serif Pro" w:eastAsia="Times New Roman" w:hAnsi="Source Serif Pro"/>
          <w:bCs/>
          <w:kern w:val="36"/>
          <w:sz w:val="20"/>
          <w:szCs w:val="20"/>
          <w:lang w:eastAsia="pl-PL"/>
        </w:rPr>
        <w:tab/>
      </w:r>
      <w:r w:rsidR="00EB4880" w:rsidRPr="008B7D92">
        <w:rPr>
          <w:rFonts w:ascii="Source Serif Pro" w:eastAsia="Times New Roman" w:hAnsi="Source Serif Pro"/>
          <w:bCs/>
          <w:kern w:val="36"/>
          <w:sz w:val="20"/>
          <w:szCs w:val="20"/>
          <w:lang w:eastAsia="pl-PL"/>
        </w:rPr>
        <w:tab/>
        <w:t xml:space="preserve">      </w:t>
      </w:r>
      <w:r w:rsidR="00EB4880" w:rsidRPr="008B7D92">
        <w:rPr>
          <w:rFonts w:ascii="Source Serif Pro" w:eastAsia="Times New Roman" w:hAnsi="Source Serif Pro"/>
          <w:bCs/>
          <w:kern w:val="36"/>
          <w:sz w:val="20"/>
          <w:szCs w:val="20"/>
          <w:lang w:eastAsia="pl-PL"/>
        </w:rPr>
        <w:tab/>
      </w:r>
    </w:p>
    <w:p w14:paraId="25BDE3DF" w14:textId="77777777" w:rsidR="00085E83" w:rsidRPr="008B7D92" w:rsidRDefault="00EB4880" w:rsidP="00357A8E">
      <w:pPr>
        <w:spacing w:before="120" w:after="100" w:afterAutospacing="1" w:line="240" w:lineRule="auto"/>
        <w:jc w:val="both"/>
        <w:outlineLvl w:val="0"/>
        <w:rPr>
          <w:rFonts w:ascii="Source Serif Pro" w:eastAsia="Times New Roman" w:hAnsi="Source Serif Pro"/>
          <w:bCs/>
          <w:kern w:val="36"/>
          <w:sz w:val="20"/>
          <w:szCs w:val="20"/>
          <w:lang w:eastAsia="pl-PL"/>
        </w:rPr>
      </w:pPr>
      <w:r w:rsidRPr="008B7D92">
        <w:rPr>
          <w:rFonts w:ascii="Source Serif Pro" w:eastAsia="Times New Roman" w:hAnsi="Source Serif Pro"/>
          <w:bCs/>
          <w:kern w:val="36"/>
          <w:sz w:val="20"/>
          <w:szCs w:val="20"/>
          <w:lang w:eastAsia="pl-PL"/>
        </w:rPr>
        <w:t>____________________________</w:t>
      </w:r>
      <w:r w:rsidRPr="008B7D92">
        <w:rPr>
          <w:rFonts w:ascii="Source Serif Pro" w:eastAsia="Times New Roman" w:hAnsi="Source Serif Pro"/>
          <w:bCs/>
          <w:kern w:val="36"/>
          <w:sz w:val="20"/>
          <w:szCs w:val="20"/>
          <w:lang w:eastAsia="pl-PL"/>
        </w:rPr>
        <w:tab/>
      </w:r>
      <w:r w:rsidRPr="008B7D92">
        <w:rPr>
          <w:rFonts w:ascii="Source Serif Pro" w:eastAsia="Times New Roman" w:hAnsi="Source Serif Pro"/>
          <w:bCs/>
          <w:kern w:val="36"/>
          <w:sz w:val="20"/>
          <w:szCs w:val="20"/>
          <w:lang w:eastAsia="pl-PL"/>
        </w:rPr>
        <w:tab/>
      </w:r>
      <w:r w:rsidRPr="008B7D92">
        <w:rPr>
          <w:rFonts w:ascii="Source Serif Pro" w:eastAsia="Times New Roman" w:hAnsi="Source Serif Pro"/>
          <w:bCs/>
          <w:kern w:val="36"/>
          <w:sz w:val="20"/>
          <w:szCs w:val="20"/>
          <w:lang w:eastAsia="pl-PL"/>
        </w:rPr>
        <w:tab/>
        <w:t>_________________________________</w:t>
      </w:r>
      <w:r w:rsidR="00085E83" w:rsidRPr="008B7D92">
        <w:rPr>
          <w:rFonts w:ascii="Source Serif Pro" w:eastAsia="Times New Roman" w:hAnsi="Source Serif Pro"/>
          <w:bCs/>
          <w:kern w:val="36"/>
          <w:sz w:val="20"/>
          <w:szCs w:val="20"/>
          <w:lang w:eastAsia="pl-PL"/>
        </w:rPr>
        <w:tab/>
      </w:r>
      <w:r w:rsidR="00085E83" w:rsidRPr="008B7D92">
        <w:rPr>
          <w:rFonts w:ascii="Source Serif Pro" w:eastAsia="Times New Roman" w:hAnsi="Source Serif Pro"/>
          <w:bCs/>
          <w:kern w:val="36"/>
          <w:sz w:val="20"/>
          <w:szCs w:val="20"/>
          <w:lang w:eastAsia="pl-PL"/>
        </w:rPr>
        <w:tab/>
      </w:r>
      <w:r w:rsidR="00085E83" w:rsidRPr="008B7D92">
        <w:rPr>
          <w:rFonts w:ascii="Source Serif Pro" w:eastAsia="Times New Roman" w:hAnsi="Source Serif Pro"/>
          <w:bCs/>
          <w:kern w:val="36"/>
          <w:sz w:val="20"/>
          <w:szCs w:val="20"/>
          <w:lang w:eastAsia="pl-PL"/>
        </w:rPr>
        <w:tab/>
      </w:r>
      <w:r w:rsidR="00085E83" w:rsidRPr="008B7D92">
        <w:rPr>
          <w:rFonts w:ascii="Source Serif Pro" w:eastAsia="Times New Roman" w:hAnsi="Source Serif Pro"/>
          <w:bCs/>
          <w:kern w:val="36"/>
          <w:sz w:val="20"/>
          <w:szCs w:val="20"/>
          <w:lang w:eastAsia="pl-PL"/>
        </w:rPr>
        <w:tab/>
      </w:r>
      <w:r w:rsidR="00085E83" w:rsidRPr="008B7D92">
        <w:rPr>
          <w:rFonts w:ascii="Source Serif Pro" w:eastAsia="Times New Roman" w:hAnsi="Source Serif Pro"/>
          <w:bCs/>
          <w:kern w:val="36"/>
          <w:sz w:val="20"/>
          <w:szCs w:val="20"/>
          <w:lang w:eastAsia="pl-PL"/>
        </w:rPr>
        <w:tab/>
      </w:r>
      <w:r w:rsidR="00085E83" w:rsidRPr="008B7D92">
        <w:rPr>
          <w:rFonts w:ascii="Source Serif Pro" w:eastAsia="Times New Roman" w:hAnsi="Source Serif Pro"/>
          <w:bCs/>
          <w:kern w:val="36"/>
          <w:sz w:val="20"/>
          <w:szCs w:val="20"/>
          <w:lang w:eastAsia="pl-PL"/>
        </w:rPr>
        <w:tab/>
      </w:r>
      <w:r w:rsidR="00085E83" w:rsidRPr="008B7D92">
        <w:rPr>
          <w:rFonts w:ascii="Source Serif Pro" w:eastAsia="Times New Roman" w:hAnsi="Source Serif Pro"/>
          <w:bCs/>
          <w:kern w:val="36"/>
          <w:sz w:val="20"/>
          <w:szCs w:val="20"/>
          <w:lang w:eastAsia="pl-PL"/>
        </w:rPr>
        <w:tab/>
      </w:r>
      <w:r w:rsidR="00085E83" w:rsidRPr="008B7D92">
        <w:rPr>
          <w:rFonts w:ascii="Source Serif Pro" w:eastAsia="Times New Roman" w:hAnsi="Source Serif Pro"/>
          <w:bCs/>
          <w:kern w:val="36"/>
          <w:sz w:val="20"/>
          <w:szCs w:val="20"/>
          <w:lang w:eastAsia="pl-PL"/>
        </w:rPr>
        <w:tab/>
        <w:t xml:space="preserve">                     </w:t>
      </w:r>
    </w:p>
    <w:p w14:paraId="00DB9D82" w14:textId="77777777" w:rsidR="00577165" w:rsidRPr="008B7D92" w:rsidRDefault="00577165" w:rsidP="00357A8E">
      <w:pPr>
        <w:spacing w:before="120" w:line="240" w:lineRule="auto"/>
        <w:jc w:val="both"/>
        <w:rPr>
          <w:rFonts w:ascii="Source Serif Pro" w:hAnsi="Source Serif Pro"/>
          <w:sz w:val="20"/>
          <w:szCs w:val="20"/>
        </w:rPr>
        <w:sectPr w:rsidR="00577165" w:rsidRPr="008B7D92" w:rsidSect="000D7D15">
          <w:headerReference w:type="default" r:id="rId10"/>
          <w:footerReference w:type="default" r:id="rId11"/>
          <w:headerReference w:type="first" r:id="rId12"/>
          <w:pgSz w:w="11906" w:h="16838"/>
          <w:pgMar w:top="1417" w:right="1417" w:bottom="1417" w:left="1417" w:header="708" w:footer="708" w:gutter="0"/>
          <w:cols w:space="708"/>
          <w:titlePg/>
          <w:docGrid w:linePitch="360"/>
        </w:sectPr>
      </w:pPr>
    </w:p>
    <w:p w14:paraId="015CB517" w14:textId="3540D4F3" w:rsidR="00C4218C" w:rsidRPr="008B7D92" w:rsidRDefault="00C4218C" w:rsidP="00357A8E">
      <w:pPr>
        <w:keepNext/>
        <w:keepLines/>
        <w:suppressAutoHyphens/>
        <w:spacing w:before="120" w:after="120" w:line="240" w:lineRule="auto"/>
        <w:jc w:val="right"/>
        <w:rPr>
          <w:rFonts w:ascii="Source Serif Pro" w:hAnsi="Source Serif Pro" w:cs="Calibri"/>
          <w:b/>
          <w:sz w:val="20"/>
          <w:szCs w:val="20"/>
        </w:rPr>
      </w:pPr>
      <w:r w:rsidRPr="008B7D92">
        <w:rPr>
          <w:rFonts w:ascii="Source Serif Pro" w:hAnsi="Source Serif Pro" w:cs="Calibri"/>
          <w:b/>
          <w:sz w:val="20"/>
          <w:szCs w:val="20"/>
        </w:rPr>
        <w:lastRenderedPageBreak/>
        <w:t xml:space="preserve">Załącznik nr </w:t>
      </w:r>
      <w:r w:rsidR="00972E32" w:rsidRPr="008B7D92">
        <w:rPr>
          <w:rFonts w:ascii="Source Serif Pro" w:hAnsi="Source Serif Pro" w:cs="Calibri"/>
          <w:b/>
          <w:sz w:val="20"/>
          <w:szCs w:val="20"/>
        </w:rPr>
        <w:t>3</w:t>
      </w:r>
      <w:r w:rsidRPr="008B7D92">
        <w:rPr>
          <w:rFonts w:ascii="Source Serif Pro" w:hAnsi="Source Serif Pro" w:cs="Calibri"/>
          <w:b/>
          <w:sz w:val="20"/>
          <w:szCs w:val="20"/>
        </w:rPr>
        <w:t xml:space="preserve"> do Umowy nr …………………..</w:t>
      </w:r>
    </w:p>
    <w:p w14:paraId="5C9BD872" w14:textId="77777777" w:rsidR="00C4218C" w:rsidRPr="008B7D92" w:rsidRDefault="00C4218C" w:rsidP="00357A8E">
      <w:pPr>
        <w:keepNext/>
        <w:keepLines/>
        <w:suppressAutoHyphens/>
        <w:spacing w:before="120" w:after="120" w:line="240" w:lineRule="auto"/>
        <w:jc w:val="center"/>
        <w:rPr>
          <w:rFonts w:ascii="Source Serif Pro" w:hAnsi="Source Serif Pro" w:cs="Calibri"/>
          <w:sz w:val="20"/>
          <w:szCs w:val="20"/>
        </w:rPr>
      </w:pPr>
    </w:p>
    <w:p w14:paraId="71A94359" w14:textId="77777777" w:rsidR="00C96F4F" w:rsidRPr="008B7D92" w:rsidRDefault="00C4218C" w:rsidP="00357A8E">
      <w:pPr>
        <w:keepNext/>
        <w:keepLines/>
        <w:suppressAutoHyphens/>
        <w:spacing w:before="120" w:after="120" w:line="240" w:lineRule="auto"/>
        <w:jc w:val="center"/>
        <w:rPr>
          <w:rFonts w:ascii="Source Serif Pro" w:hAnsi="Source Serif Pro" w:cs="Calibri"/>
          <w:b/>
          <w:sz w:val="20"/>
          <w:szCs w:val="20"/>
          <w:u w:val="single"/>
        </w:rPr>
      </w:pPr>
      <w:r w:rsidRPr="008B7D92">
        <w:rPr>
          <w:rFonts w:ascii="Source Serif Pro" w:hAnsi="Source Serif Pro" w:cs="Calibri"/>
          <w:b/>
          <w:sz w:val="20"/>
          <w:szCs w:val="20"/>
          <w:u w:val="single"/>
        </w:rPr>
        <w:t xml:space="preserve">Protokół Odbioru Częściowego </w:t>
      </w:r>
    </w:p>
    <w:p w14:paraId="09C86114" w14:textId="377020F7" w:rsidR="00C96F4F" w:rsidRPr="008B7D92" w:rsidRDefault="00C96F4F" w:rsidP="00C96F4F">
      <w:pPr>
        <w:keepNext/>
        <w:keepLines/>
        <w:suppressAutoHyphens/>
        <w:spacing w:before="120" w:after="120" w:line="240" w:lineRule="auto"/>
        <w:ind w:firstLine="3828"/>
        <w:rPr>
          <w:rFonts w:ascii="Source Serif Pro" w:hAnsi="Source Serif Pro" w:cs="Calibri"/>
          <w:b/>
          <w:sz w:val="20"/>
          <w:szCs w:val="20"/>
          <w:u w:val="single"/>
        </w:rPr>
      </w:pPr>
      <w:r w:rsidRPr="008B7D92">
        <w:rPr>
          <w:rFonts w:ascii="Times New Roman" w:hAnsi="Times New Roman"/>
          <w:sz w:val="20"/>
          <w:szCs w:val="20"/>
        </w:rPr>
        <w:t>□</w:t>
      </w:r>
      <w:r w:rsidRPr="008B7D92">
        <w:rPr>
          <w:rFonts w:ascii="Source Serif Pro" w:hAnsi="Source Serif Pro" w:cs="Calibri"/>
          <w:sz w:val="20"/>
          <w:szCs w:val="20"/>
        </w:rPr>
        <w:t xml:space="preserve"> </w:t>
      </w:r>
      <w:r w:rsidR="00AE77F9" w:rsidRPr="008B7D92">
        <w:rPr>
          <w:rFonts w:ascii="Source Serif Pro" w:hAnsi="Source Serif Pro" w:cs="Calibri"/>
          <w:b/>
          <w:sz w:val="20"/>
          <w:szCs w:val="20"/>
          <w:u w:val="single"/>
        </w:rPr>
        <w:t xml:space="preserve">Etapu </w:t>
      </w:r>
      <w:r w:rsidR="00357A8E" w:rsidRPr="008B7D92">
        <w:rPr>
          <w:rFonts w:ascii="Source Serif Pro" w:hAnsi="Source Serif Pro" w:cs="Calibri"/>
          <w:b/>
          <w:sz w:val="20"/>
          <w:szCs w:val="20"/>
          <w:u w:val="single"/>
        </w:rPr>
        <w:t xml:space="preserve">0 </w:t>
      </w:r>
      <w:r w:rsidRPr="008B7D92">
        <w:rPr>
          <w:rFonts w:ascii="Source Serif Pro" w:hAnsi="Source Serif Pro" w:cs="Calibri"/>
          <w:b/>
          <w:sz w:val="20"/>
          <w:szCs w:val="20"/>
          <w:u w:val="single"/>
        </w:rPr>
        <w:t>*</w:t>
      </w:r>
    </w:p>
    <w:p w14:paraId="61CB63E1" w14:textId="05899290" w:rsidR="00C4218C" w:rsidRPr="008B7D92" w:rsidRDefault="00C96F4F" w:rsidP="00C96F4F">
      <w:pPr>
        <w:keepNext/>
        <w:keepLines/>
        <w:suppressAutoHyphens/>
        <w:spacing w:before="120" w:after="120" w:line="240" w:lineRule="auto"/>
        <w:ind w:firstLine="3828"/>
        <w:rPr>
          <w:rFonts w:ascii="Source Serif Pro" w:hAnsi="Source Serif Pro" w:cs="Calibri"/>
          <w:b/>
          <w:sz w:val="20"/>
          <w:szCs w:val="20"/>
          <w:u w:val="single"/>
        </w:rPr>
      </w:pPr>
      <w:r w:rsidRPr="008B7D92">
        <w:rPr>
          <w:rFonts w:ascii="Times New Roman" w:hAnsi="Times New Roman"/>
          <w:sz w:val="20"/>
          <w:szCs w:val="20"/>
        </w:rPr>
        <w:t>□</w:t>
      </w:r>
      <w:r w:rsidR="00357A8E" w:rsidRPr="008B7D92">
        <w:rPr>
          <w:rFonts w:ascii="Source Serif Pro" w:hAnsi="Source Serif Pro" w:cs="Calibri"/>
          <w:b/>
          <w:sz w:val="20"/>
          <w:szCs w:val="20"/>
          <w:u w:val="single"/>
        </w:rPr>
        <w:t xml:space="preserve"> transzy Etapu I</w:t>
      </w:r>
      <w:r w:rsidR="00AE77F9" w:rsidRPr="008B7D92">
        <w:rPr>
          <w:rFonts w:ascii="Source Serif Pro" w:hAnsi="Source Serif Pro" w:cs="Calibri"/>
          <w:b/>
          <w:sz w:val="20"/>
          <w:szCs w:val="20"/>
          <w:u w:val="single"/>
        </w:rPr>
        <w:t xml:space="preserve"> </w:t>
      </w:r>
      <w:r w:rsidRPr="008B7D92">
        <w:rPr>
          <w:rFonts w:ascii="Source Serif Pro" w:hAnsi="Source Serif Pro" w:cs="Calibri"/>
          <w:b/>
          <w:sz w:val="20"/>
          <w:szCs w:val="20"/>
          <w:u w:val="single"/>
        </w:rPr>
        <w:t>*</w:t>
      </w:r>
    </w:p>
    <w:p w14:paraId="52C3AB91" w14:textId="77777777" w:rsidR="00C4218C" w:rsidRPr="008B7D92" w:rsidRDefault="00C4218C" w:rsidP="00357A8E">
      <w:pPr>
        <w:pStyle w:val="Tekstpodstawowy"/>
        <w:keepNext/>
        <w:keepLines/>
        <w:suppressAutoHyphens/>
        <w:spacing w:before="120" w:line="240" w:lineRule="auto"/>
        <w:rPr>
          <w:rFonts w:ascii="Source Serif Pro" w:hAnsi="Source Serif Pro" w:cs="Calibri"/>
          <w:b/>
          <w:sz w:val="20"/>
          <w:szCs w:val="20"/>
        </w:rPr>
      </w:pPr>
      <w:r w:rsidRPr="008B7D92">
        <w:rPr>
          <w:rFonts w:ascii="Source Serif Pro" w:hAnsi="Source Serif Pro" w:cs="Calibri"/>
          <w:sz w:val="20"/>
          <w:szCs w:val="20"/>
        </w:rPr>
        <w:t xml:space="preserve">Symbol i nazwa jednostki docelowej: </w:t>
      </w:r>
    </w:p>
    <w:p w14:paraId="3799CB0B" w14:textId="77777777" w:rsidR="00C4218C" w:rsidRPr="008B7D92" w:rsidRDefault="00C4218C" w:rsidP="00357A8E">
      <w:pPr>
        <w:pStyle w:val="Tekstpodstawowy"/>
        <w:keepNext/>
        <w:keepLines/>
        <w:suppressAutoHyphens/>
        <w:spacing w:before="120" w:line="240" w:lineRule="auto"/>
        <w:rPr>
          <w:rFonts w:ascii="Source Serif Pro" w:hAnsi="Source Serif Pro" w:cs="Calibri"/>
          <w:b/>
          <w:sz w:val="20"/>
          <w:szCs w:val="20"/>
        </w:rPr>
      </w:pPr>
      <w:r w:rsidRPr="008B7D92">
        <w:rPr>
          <w:rFonts w:ascii="Source Serif Pro" w:hAnsi="Source Serif Pro" w:cs="Calibri"/>
          <w:sz w:val="20"/>
          <w:szCs w:val="20"/>
        </w:rPr>
        <w:t>………………………………………….</w:t>
      </w:r>
    </w:p>
    <w:p w14:paraId="220F3805" w14:textId="77777777" w:rsidR="00C4218C" w:rsidRPr="008B7D92" w:rsidRDefault="00C4218C" w:rsidP="00357A8E">
      <w:pPr>
        <w:pStyle w:val="Tekstpodstawowy"/>
        <w:keepNext/>
        <w:keepLines/>
        <w:suppressAutoHyphens/>
        <w:spacing w:before="120" w:line="240" w:lineRule="auto"/>
        <w:rPr>
          <w:rFonts w:ascii="Source Serif Pro" w:hAnsi="Source Serif Pro" w:cs="Calibri"/>
          <w:b/>
          <w:sz w:val="20"/>
          <w:szCs w:val="20"/>
          <w:shd w:val="clear" w:color="auto" w:fill="FFFFFF"/>
        </w:rPr>
      </w:pPr>
      <w:r w:rsidRPr="008B7D92">
        <w:rPr>
          <w:rFonts w:ascii="Source Serif Pro" w:hAnsi="Source Serif Pro" w:cs="Calibri"/>
          <w:sz w:val="20"/>
          <w:szCs w:val="20"/>
        </w:rPr>
        <w:t>………………………………………….</w:t>
      </w:r>
    </w:p>
    <w:p w14:paraId="3CE4D52F" w14:textId="77777777" w:rsidR="00C4218C" w:rsidRPr="008B7D92" w:rsidRDefault="00C4218C" w:rsidP="00357A8E">
      <w:pPr>
        <w:pStyle w:val="Tekstpodstawowy"/>
        <w:keepNext/>
        <w:keepLines/>
        <w:suppressAutoHyphens/>
        <w:spacing w:before="120" w:line="240" w:lineRule="auto"/>
        <w:rPr>
          <w:rFonts w:ascii="Source Serif Pro" w:hAnsi="Source Serif Pro" w:cs="Calibri"/>
          <w:b/>
          <w:sz w:val="20"/>
          <w:szCs w:val="20"/>
        </w:rPr>
      </w:pPr>
      <w:r w:rsidRPr="008B7D92">
        <w:rPr>
          <w:rFonts w:ascii="Source Serif Pro" w:hAnsi="Source Serif Pro" w:cs="Calibri"/>
          <w:sz w:val="20"/>
          <w:szCs w:val="20"/>
        </w:rPr>
        <w:t>Tel.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6709"/>
        <w:gridCol w:w="2018"/>
      </w:tblGrid>
      <w:tr w:rsidR="00C4218C" w:rsidRPr="008B7D92" w14:paraId="66B880A2" w14:textId="77777777" w:rsidTr="00EC7F1C">
        <w:trPr>
          <w:trHeight w:val="652"/>
        </w:trPr>
        <w:tc>
          <w:tcPr>
            <w:tcW w:w="890" w:type="dxa"/>
            <w:vAlign w:val="center"/>
          </w:tcPr>
          <w:p w14:paraId="31D33CD9" w14:textId="77777777" w:rsidR="00C4218C" w:rsidRPr="008B7D92" w:rsidRDefault="00C4218C" w:rsidP="00357A8E">
            <w:pPr>
              <w:keepNext/>
              <w:keepLines/>
              <w:suppressAutoHyphens/>
              <w:spacing w:before="120" w:line="240" w:lineRule="auto"/>
              <w:jc w:val="center"/>
              <w:rPr>
                <w:rFonts w:ascii="Source Serif Pro" w:hAnsi="Source Serif Pro" w:cs="Calibri"/>
                <w:b/>
                <w:sz w:val="20"/>
                <w:szCs w:val="20"/>
              </w:rPr>
            </w:pPr>
            <w:r w:rsidRPr="008B7D92">
              <w:rPr>
                <w:rFonts w:ascii="Source Serif Pro" w:hAnsi="Source Serif Pro" w:cs="Calibri"/>
                <w:b/>
                <w:sz w:val="20"/>
                <w:szCs w:val="20"/>
              </w:rPr>
              <w:t>Lp.</w:t>
            </w:r>
          </w:p>
        </w:tc>
        <w:tc>
          <w:tcPr>
            <w:tcW w:w="6873" w:type="dxa"/>
            <w:vAlign w:val="center"/>
          </w:tcPr>
          <w:p w14:paraId="0FD22355" w14:textId="600731B7" w:rsidR="00C4218C" w:rsidRPr="008B7D92" w:rsidRDefault="00C4218C" w:rsidP="00357A8E">
            <w:pPr>
              <w:keepNext/>
              <w:keepLines/>
              <w:suppressAutoHyphens/>
              <w:spacing w:before="120" w:line="240" w:lineRule="auto"/>
              <w:jc w:val="center"/>
              <w:rPr>
                <w:rFonts w:ascii="Source Serif Pro" w:hAnsi="Source Serif Pro" w:cs="Calibri"/>
                <w:b/>
                <w:sz w:val="20"/>
                <w:szCs w:val="20"/>
              </w:rPr>
            </w:pPr>
            <w:r w:rsidRPr="008B7D92">
              <w:rPr>
                <w:rFonts w:ascii="Source Serif Pro" w:hAnsi="Source Serif Pro" w:cs="Calibri"/>
                <w:b/>
                <w:sz w:val="20"/>
                <w:szCs w:val="20"/>
              </w:rPr>
              <w:t>Przedmiot odbioru (wykonan</w:t>
            </w:r>
            <w:r w:rsidR="00816BE3">
              <w:rPr>
                <w:rFonts w:ascii="Source Serif Pro" w:hAnsi="Source Serif Pro" w:cs="Calibri"/>
                <w:b/>
                <w:sz w:val="20"/>
                <w:szCs w:val="20"/>
              </w:rPr>
              <w:t>i</w:t>
            </w:r>
            <w:r w:rsidRPr="008B7D92">
              <w:rPr>
                <w:rFonts w:ascii="Source Serif Pro" w:hAnsi="Source Serif Pro" w:cs="Calibri"/>
                <w:b/>
                <w:sz w:val="20"/>
                <w:szCs w:val="20"/>
              </w:rPr>
              <w:t xml:space="preserve">e </w:t>
            </w:r>
            <w:r w:rsidR="00DC1846" w:rsidRPr="008B7D92">
              <w:rPr>
                <w:rFonts w:ascii="Source Serif Pro" w:hAnsi="Source Serif Pro" w:cs="Calibri"/>
                <w:b/>
                <w:sz w:val="20"/>
                <w:szCs w:val="20"/>
              </w:rPr>
              <w:t>izolacji białka i oceny jakości prób</w:t>
            </w:r>
            <w:r w:rsidRPr="008B7D92">
              <w:rPr>
                <w:rFonts w:ascii="Source Serif Pro" w:hAnsi="Source Serif Pro" w:cs="Calibri"/>
                <w:b/>
                <w:sz w:val="20"/>
                <w:szCs w:val="20"/>
              </w:rPr>
              <w:t>)</w:t>
            </w:r>
          </w:p>
        </w:tc>
        <w:tc>
          <w:tcPr>
            <w:tcW w:w="1843" w:type="dxa"/>
            <w:vAlign w:val="center"/>
          </w:tcPr>
          <w:p w14:paraId="0BA226D5" w14:textId="07188C86" w:rsidR="00C4218C" w:rsidRPr="008B7D92" w:rsidRDefault="00DC1846" w:rsidP="00357A8E">
            <w:pPr>
              <w:keepNext/>
              <w:keepLines/>
              <w:suppressAutoHyphens/>
              <w:spacing w:before="120" w:line="240" w:lineRule="auto"/>
              <w:jc w:val="center"/>
              <w:rPr>
                <w:rFonts w:ascii="Source Serif Pro" w:hAnsi="Source Serif Pro" w:cs="Calibri"/>
                <w:b/>
                <w:sz w:val="20"/>
                <w:szCs w:val="20"/>
              </w:rPr>
            </w:pPr>
            <w:r w:rsidRPr="008B7D92">
              <w:rPr>
                <w:rFonts w:ascii="Source Serif Pro" w:hAnsi="Source Serif Pro" w:cs="Calibri"/>
                <w:b/>
                <w:sz w:val="20"/>
                <w:szCs w:val="20"/>
              </w:rPr>
              <w:t>Ilość przeanalizowanych prób</w:t>
            </w:r>
          </w:p>
        </w:tc>
      </w:tr>
      <w:tr w:rsidR="00C96F4F" w:rsidRPr="008B7D92" w14:paraId="176F63E9" w14:textId="77777777" w:rsidTr="00EC7F1C">
        <w:trPr>
          <w:trHeight w:val="410"/>
        </w:trPr>
        <w:tc>
          <w:tcPr>
            <w:tcW w:w="890" w:type="dxa"/>
            <w:vAlign w:val="center"/>
          </w:tcPr>
          <w:p w14:paraId="4F2BBD16" w14:textId="77777777" w:rsidR="00C4218C" w:rsidRPr="008B7D92" w:rsidRDefault="00C4218C" w:rsidP="00357A8E">
            <w:pPr>
              <w:keepNext/>
              <w:keepLines/>
              <w:suppressAutoHyphens/>
              <w:spacing w:before="120" w:line="240" w:lineRule="auto"/>
              <w:jc w:val="center"/>
              <w:rPr>
                <w:rFonts w:ascii="Source Serif Pro" w:hAnsi="Source Serif Pro" w:cs="Calibri"/>
                <w:sz w:val="20"/>
                <w:szCs w:val="20"/>
              </w:rPr>
            </w:pPr>
            <w:r w:rsidRPr="008B7D92">
              <w:rPr>
                <w:rFonts w:ascii="Source Serif Pro" w:hAnsi="Source Serif Pro" w:cs="Calibri"/>
                <w:sz w:val="20"/>
                <w:szCs w:val="20"/>
              </w:rPr>
              <w:t>1.</w:t>
            </w:r>
          </w:p>
        </w:tc>
        <w:tc>
          <w:tcPr>
            <w:tcW w:w="6873" w:type="dxa"/>
          </w:tcPr>
          <w:p w14:paraId="5C01E6F5" w14:textId="7ECD8522" w:rsidR="00C4218C" w:rsidRPr="008B7D92" w:rsidRDefault="00DC1846" w:rsidP="00357A8E">
            <w:pPr>
              <w:keepNext/>
              <w:keepLines/>
              <w:suppressAutoHyphens/>
              <w:spacing w:before="120" w:line="240" w:lineRule="auto"/>
              <w:rPr>
                <w:rStyle w:val="labelastextbox1"/>
                <w:rFonts w:ascii="Source Serif Pro" w:hAnsi="Source Serif Pro" w:cs="Calibri"/>
                <w:bCs/>
                <w:color w:val="auto"/>
                <w:sz w:val="20"/>
                <w:szCs w:val="20"/>
              </w:rPr>
            </w:pPr>
            <w:r w:rsidRPr="008B7D92">
              <w:rPr>
                <w:rStyle w:val="labelastextbox1"/>
                <w:rFonts w:ascii="Source Serif Pro" w:hAnsi="Source Serif Pro" w:cs="Calibri"/>
                <w:bCs/>
                <w:color w:val="auto"/>
                <w:sz w:val="20"/>
                <w:szCs w:val="20"/>
              </w:rPr>
              <w:t>W</w:t>
            </w:r>
            <w:r w:rsidRPr="008B7D92">
              <w:rPr>
                <w:rStyle w:val="labelastextbox1"/>
                <w:rFonts w:ascii="Source Serif Pro" w:hAnsi="Source Serif Pro"/>
                <w:bCs/>
                <w:color w:val="auto"/>
                <w:sz w:val="20"/>
                <w:szCs w:val="20"/>
              </w:rPr>
              <w:t>yskrobiny</w:t>
            </w:r>
          </w:p>
        </w:tc>
        <w:tc>
          <w:tcPr>
            <w:tcW w:w="1843" w:type="dxa"/>
          </w:tcPr>
          <w:p w14:paraId="50062968" w14:textId="77777777" w:rsidR="00C4218C" w:rsidRPr="008B7D92" w:rsidRDefault="00C4218C" w:rsidP="00357A8E">
            <w:pPr>
              <w:keepNext/>
              <w:keepLines/>
              <w:suppressAutoHyphens/>
              <w:spacing w:before="120" w:line="240" w:lineRule="auto"/>
              <w:rPr>
                <w:rStyle w:val="labelastextbox1"/>
                <w:rFonts w:ascii="Source Serif Pro" w:hAnsi="Source Serif Pro" w:cs="Calibri"/>
                <w:bCs/>
                <w:color w:val="auto"/>
                <w:sz w:val="20"/>
                <w:szCs w:val="20"/>
              </w:rPr>
            </w:pPr>
          </w:p>
        </w:tc>
      </w:tr>
      <w:tr w:rsidR="00C96F4F" w:rsidRPr="008B7D92" w14:paraId="20CFFCC9" w14:textId="77777777" w:rsidTr="00EC7F1C">
        <w:trPr>
          <w:trHeight w:val="400"/>
        </w:trPr>
        <w:tc>
          <w:tcPr>
            <w:tcW w:w="890" w:type="dxa"/>
            <w:vAlign w:val="center"/>
          </w:tcPr>
          <w:p w14:paraId="27588F0E" w14:textId="77777777" w:rsidR="00C4218C" w:rsidRPr="008B7D92" w:rsidRDefault="00C4218C" w:rsidP="00357A8E">
            <w:pPr>
              <w:keepNext/>
              <w:keepLines/>
              <w:suppressAutoHyphens/>
              <w:spacing w:before="120" w:line="240" w:lineRule="auto"/>
              <w:jc w:val="center"/>
              <w:rPr>
                <w:rFonts w:ascii="Source Serif Pro" w:hAnsi="Source Serif Pro" w:cs="Calibri"/>
                <w:sz w:val="20"/>
                <w:szCs w:val="20"/>
              </w:rPr>
            </w:pPr>
            <w:r w:rsidRPr="008B7D92">
              <w:rPr>
                <w:rFonts w:ascii="Source Serif Pro" w:hAnsi="Source Serif Pro" w:cs="Calibri"/>
                <w:sz w:val="20"/>
                <w:szCs w:val="20"/>
              </w:rPr>
              <w:t>2.</w:t>
            </w:r>
          </w:p>
        </w:tc>
        <w:tc>
          <w:tcPr>
            <w:tcW w:w="6873" w:type="dxa"/>
          </w:tcPr>
          <w:p w14:paraId="0B74C26A" w14:textId="76C0C676" w:rsidR="00C4218C" w:rsidRPr="008B7D92" w:rsidRDefault="00DC1846" w:rsidP="00357A8E">
            <w:pPr>
              <w:keepNext/>
              <w:keepLines/>
              <w:suppressAutoHyphens/>
              <w:spacing w:before="120" w:line="240" w:lineRule="auto"/>
              <w:rPr>
                <w:rStyle w:val="labelastextbox1"/>
                <w:rFonts w:ascii="Source Serif Pro" w:hAnsi="Source Serif Pro" w:cs="Calibri"/>
                <w:bCs/>
                <w:color w:val="auto"/>
                <w:sz w:val="20"/>
                <w:szCs w:val="20"/>
              </w:rPr>
            </w:pPr>
            <w:r w:rsidRPr="008B7D92">
              <w:rPr>
                <w:rStyle w:val="labelastextbox1"/>
                <w:rFonts w:ascii="Source Serif Pro" w:hAnsi="Source Serif Pro" w:cs="Calibri"/>
                <w:bCs/>
                <w:color w:val="auto"/>
                <w:sz w:val="20"/>
                <w:szCs w:val="20"/>
              </w:rPr>
              <w:t>P</w:t>
            </w:r>
            <w:r w:rsidRPr="008B7D92">
              <w:rPr>
                <w:rStyle w:val="labelastextbox1"/>
                <w:rFonts w:ascii="Source Serif Pro" w:hAnsi="Source Serif Pro"/>
                <w:bCs/>
                <w:color w:val="auto"/>
                <w:sz w:val="20"/>
                <w:szCs w:val="20"/>
              </w:rPr>
              <w:t>opłuczyny</w:t>
            </w:r>
          </w:p>
        </w:tc>
        <w:tc>
          <w:tcPr>
            <w:tcW w:w="1843" w:type="dxa"/>
          </w:tcPr>
          <w:p w14:paraId="19530413" w14:textId="77777777" w:rsidR="00C4218C" w:rsidRPr="008B7D92" w:rsidRDefault="00C4218C" w:rsidP="00357A8E">
            <w:pPr>
              <w:keepNext/>
              <w:keepLines/>
              <w:suppressAutoHyphens/>
              <w:spacing w:before="120" w:line="240" w:lineRule="auto"/>
              <w:rPr>
                <w:rStyle w:val="labelastextbox1"/>
                <w:rFonts w:ascii="Source Serif Pro" w:hAnsi="Source Serif Pro" w:cs="Calibri"/>
                <w:bCs/>
                <w:color w:val="auto"/>
                <w:sz w:val="20"/>
                <w:szCs w:val="20"/>
              </w:rPr>
            </w:pPr>
          </w:p>
        </w:tc>
      </w:tr>
    </w:tbl>
    <w:p w14:paraId="586158D2" w14:textId="77777777" w:rsidR="00280AD5" w:rsidRPr="008B7D92" w:rsidRDefault="00280AD5" w:rsidP="00357A8E">
      <w:pPr>
        <w:keepNext/>
        <w:keepLines/>
        <w:suppressAutoHyphens/>
        <w:spacing w:before="120" w:after="120" w:line="240" w:lineRule="auto"/>
        <w:rPr>
          <w:rFonts w:ascii="Source Serif Pro" w:hAnsi="Source Serif Pro" w:cs="Calibri"/>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6873"/>
        <w:gridCol w:w="1843"/>
      </w:tblGrid>
      <w:tr w:rsidR="00C96F4F" w:rsidRPr="008B7D92" w14:paraId="3A15E7FF" w14:textId="77777777" w:rsidTr="008D6F66">
        <w:trPr>
          <w:trHeight w:val="652"/>
        </w:trPr>
        <w:tc>
          <w:tcPr>
            <w:tcW w:w="890" w:type="dxa"/>
            <w:vAlign w:val="center"/>
          </w:tcPr>
          <w:p w14:paraId="66FD1DCF" w14:textId="77777777" w:rsidR="00280AD5" w:rsidRPr="008B7D92" w:rsidRDefault="00280AD5" w:rsidP="00357A8E">
            <w:pPr>
              <w:keepNext/>
              <w:keepLines/>
              <w:suppressAutoHyphens/>
              <w:spacing w:before="120" w:line="240" w:lineRule="auto"/>
              <w:jc w:val="center"/>
              <w:rPr>
                <w:rFonts w:ascii="Source Serif Pro" w:hAnsi="Source Serif Pro" w:cs="Calibri"/>
                <w:b/>
                <w:sz w:val="20"/>
                <w:szCs w:val="20"/>
              </w:rPr>
            </w:pPr>
            <w:r w:rsidRPr="008B7D92">
              <w:rPr>
                <w:rFonts w:ascii="Source Serif Pro" w:hAnsi="Source Serif Pro" w:cs="Calibri"/>
                <w:b/>
                <w:sz w:val="20"/>
                <w:szCs w:val="20"/>
              </w:rPr>
              <w:t>Lp.</w:t>
            </w:r>
          </w:p>
        </w:tc>
        <w:tc>
          <w:tcPr>
            <w:tcW w:w="6873" w:type="dxa"/>
            <w:vAlign w:val="center"/>
          </w:tcPr>
          <w:p w14:paraId="176D7381" w14:textId="13F24E83" w:rsidR="00280AD5" w:rsidRPr="008B7D92" w:rsidRDefault="00280AD5" w:rsidP="00357A8E">
            <w:pPr>
              <w:keepNext/>
              <w:keepLines/>
              <w:suppressAutoHyphens/>
              <w:spacing w:before="120" w:line="240" w:lineRule="auto"/>
              <w:jc w:val="center"/>
              <w:rPr>
                <w:rFonts w:ascii="Source Serif Pro" w:hAnsi="Source Serif Pro" w:cs="Calibri"/>
                <w:b/>
                <w:sz w:val="20"/>
                <w:szCs w:val="20"/>
              </w:rPr>
            </w:pPr>
            <w:r w:rsidRPr="008B7D92">
              <w:rPr>
                <w:rFonts w:ascii="Source Serif Pro" w:hAnsi="Source Serif Pro" w:cs="Calibri"/>
                <w:b/>
                <w:sz w:val="20"/>
                <w:szCs w:val="20"/>
              </w:rPr>
              <w:t>Załączniki do protokołu</w:t>
            </w:r>
          </w:p>
        </w:tc>
        <w:tc>
          <w:tcPr>
            <w:tcW w:w="1843" w:type="dxa"/>
            <w:vAlign w:val="center"/>
          </w:tcPr>
          <w:p w14:paraId="5CF4E584" w14:textId="049BA987" w:rsidR="00280AD5" w:rsidRPr="008B7D92" w:rsidRDefault="00280AD5" w:rsidP="00357A8E">
            <w:pPr>
              <w:keepNext/>
              <w:keepLines/>
              <w:suppressAutoHyphens/>
              <w:spacing w:before="120" w:line="240" w:lineRule="auto"/>
              <w:jc w:val="center"/>
              <w:rPr>
                <w:rFonts w:ascii="Source Serif Pro" w:hAnsi="Source Serif Pro" w:cs="Calibri"/>
                <w:b/>
                <w:sz w:val="20"/>
                <w:szCs w:val="20"/>
              </w:rPr>
            </w:pPr>
            <w:r w:rsidRPr="008B7D92">
              <w:rPr>
                <w:rFonts w:ascii="Source Serif Pro" w:hAnsi="Source Serif Pro" w:cs="Calibri"/>
                <w:b/>
                <w:sz w:val="20"/>
                <w:szCs w:val="20"/>
              </w:rPr>
              <w:t>Liczba stron</w:t>
            </w:r>
          </w:p>
        </w:tc>
      </w:tr>
      <w:tr w:rsidR="00C96F4F" w:rsidRPr="008B7D92" w14:paraId="6EA328DA" w14:textId="77777777" w:rsidTr="008D6F66">
        <w:trPr>
          <w:trHeight w:val="410"/>
        </w:trPr>
        <w:tc>
          <w:tcPr>
            <w:tcW w:w="890" w:type="dxa"/>
            <w:vAlign w:val="center"/>
          </w:tcPr>
          <w:p w14:paraId="757202D1" w14:textId="77777777" w:rsidR="00280AD5" w:rsidRPr="008B7D92" w:rsidRDefault="00280AD5" w:rsidP="00357A8E">
            <w:pPr>
              <w:keepNext/>
              <w:keepLines/>
              <w:suppressAutoHyphens/>
              <w:spacing w:before="120" w:line="240" w:lineRule="auto"/>
              <w:jc w:val="center"/>
              <w:rPr>
                <w:rFonts w:ascii="Source Serif Pro" w:hAnsi="Source Serif Pro" w:cs="Calibri"/>
                <w:sz w:val="20"/>
                <w:szCs w:val="20"/>
              </w:rPr>
            </w:pPr>
            <w:r w:rsidRPr="008B7D92">
              <w:rPr>
                <w:rFonts w:ascii="Source Serif Pro" w:hAnsi="Source Serif Pro" w:cs="Calibri"/>
                <w:sz w:val="20"/>
                <w:szCs w:val="20"/>
              </w:rPr>
              <w:t>1.</w:t>
            </w:r>
          </w:p>
        </w:tc>
        <w:tc>
          <w:tcPr>
            <w:tcW w:w="6873" w:type="dxa"/>
          </w:tcPr>
          <w:p w14:paraId="31E2FC52" w14:textId="23F565D4" w:rsidR="00280AD5" w:rsidRPr="008B7D92" w:rsidRDefault="00DC1846" w:rsidP="00357A8E">
            <w:pPr>
              <w:keepNext/>
              <w:keepLines/>
              <w:suppressAutoHyphens/>
              <w:spacing w:before="120" w:line="240" w:lineRule="auto"/>
              <w:rPr>
                <w:rStyle w:val="labelastextbox1"/>
                <w:rFonts w:ascii="Source Serif Pro" w:hAnsi="Source Serif Pro" w:cs="Calibri"/>
                <w:bCs/>
                <w:color w:val="auto"/>
                <w:sz w:val="20"/>
                <w:szCs w:val="20"/>
              </w:rPr>
            </w:pPr>
            <w:r w:rsidRPr="008B7D92">
              <w:rPr>
                <w:rStyle w:val="labelastextbox1"/>
                <w:rFonts w:ascii="Source Serif Pro" w:hAnsi="Source Serif Pro" w:cs="Calibri"/>
                <w:bCs/>
                <w:color w:val="auto"/>
                <w:sz w:val="20"/>
                <w:szCs w:val="20"/>
              </w:rPr>
              <w:t>D</w:t>
            </w:r>
            <w:r w:rsidRPr="008B7D92">
              <w:rPr>
                <w:rStyle w:val="labelastextbox1"/>
                <w:rFonts w:ascii="Source Serif Pro" w:hAnsi="Source Serif Pro"/>
                <w:bCs/>
                <w:color w:val="auto"/>
                <w:sz w:val="20"/>
                <w:szCs w:val="20"/>
              </w:rPr>
              <w:t>ane bazowe z analizy prób</w:t>
            </w:r>
          </w:p>
        </w:tc>
        <w:tc>
          <w:tcPr>
            <w:tcW w:w="1843" w:type="dxa"/>
          </w:tcPr>
          <w:p w14:paraId="6BF69AF2" w14:textId="77777777" w:rsidR="00280AD5" w:rsidRPr="008B7D92" w:rsidRDefault="00280AD5" w:rsidP="00357A8E">
            <w:pPr>
              <w:keepNext/>
              <w:keepLines/>
              <w:suppressAutoHyphens/>
              <w:spacing w:before="120" w:line="240" w:lineRule="auto"/>
              <w:rPr>
                <w:rStyle w:val="labelastextbox1"/>
                <w:rFonts w:ascii="Source Serif Pro" w:hAnsi="Source Serif Pro" w:cs="Calibri"/>
                <w:bCs/>
                <w:color w:val="auto"/>
                <w:sz w:val="20"/>
                <w:szCs w:val="20"/>
              </w:rPr>
            </w:pPr>
          </w:p>
        </w:tc>
      </w:tr>
      <w:tr w:rsidR="00C96F4F" w:rsidRPr="008B7D92" w14:paraId="20C3B12D" w14:textId="77777777" w:rsidTr="008D6F66">
        <w:trPr>
          <w:trHeight w:val="400"/>
        </w:trPr>
        <w:tc>
          <w:tcPr>
            <w:tcW w:w="890" w:type="dxa"/>
            <w:vAlign w:val="center"/>
          </w:tcPr>
          <w:p w14:paraId="0463259D" w14:textId="77777777" w:rsidR="00280AD5" w:rsidRPr="008B7D92" w:rsidRDefault="00280AD5" w:rsidP="00357A8E">
            <w:pPr>
              <w:keepNext/>
              <w:keepLines/>
              <w:suppressAutoHyphens/>
              <w:spacing w:before="120" w:line="240" w:lineRule="auto"/>
              <w:jc w:val="center"/>
              <w:rPr>
                <w:rFonts w:ascii="Source Serif Pro" w:hAnsi="Source Serif Pro" w:cs="Calibri"/>
                <w:sz w:val="20"/>
                <w:szCs w:val="20"/>
              </w:rPr>
            </w:pPr>
            <w:r w:rsidRPr="008B7D92">
              <w:rPr>
                <w:rFonts w:ascii="Source Serif Pro" w:hAnsi="Source Serif Pro" w:cs="Calibri"/>
                <w:sz w:val="20"/>
                <w:szCs w:val="20"/>
              </w:rPr>
              <w:t>2.</w:t>
            </w:r>
          </w:p>
        </w:tc>
        <w:tc>
          <w:tcPr>
            <w:tcW w:w="6873" w:type="dxa"/>
          </w:tcPr>
          <w:p w14:paraId="6AA6B998" w14:textId="0C5874AD" w:rsidR="00280AD5" w:rsidRPr="008B7D92" w:rsidRDefault="00AE77F9" w:rsidP="00357A8E">
            <w:pPr>
              <w:keepNext/>
              <w:keepLines/>
              <w:suppressAutoHyphens/>
              <w:spacing w:before="120" w:line="240" w:lineRule="auto"/>
              <w:rPr>
                <w:rStyle w:val="labelastextbox1"/>
                <w:rFonts w:ascii="Source Serif Pro" w:hAnsi="Source Serif Pro" w:cs="Calibri"/>
                <w:bCs/>
                <w:color w:val="auto"/>
                <w:sz w:val="20"/>
                <w:szCs w:val="20"/>
              </w:rPr>
            </w:pPr>
            <w:r w:rsidRPr="008B7D92">
              <w:rPr>
                <w:rStyle w:val="labelastextbox1"/>
                <w:rFonts w:ascii="Source Serif Pro" w:hAnsi="Source Serif Pro" w:cs="Calibri"/>
                <w:bCs/>
                <w:color w:val="auto"/>
                <w:sz w:val="20"/>
                <w:szCs w:val="20"/>
              </w:rPr>
              <w:t>Wykaz izolacji</w:t>
            </w:r>
            <w:r w:rsidR="00E15E79" w:rsidRPr="008B7D92">
              <w:rPr>
                <w:rStyle w:val="labelastextbox1"/>
                <w:rFonts w:ascii="Source Serif Pro" w:hAnsi="Source Serif Pro" w:cs="Calibri"/>
                <w:bCs/>
                <w:color w:val="auto"/>
                <w:sz w:val="20"/>
                <w:szCs w:val="20"/>
              </w:rPr>
              <w:t xml:space="preserve"> białek z</w:t>
            </w:r>
            <w:r w:rsidRPr="008B7D92">
              <w:rPr>
                <w:rStyle w:val="labelastextbox1"/>
                <w:rFonts w:ascii="Source Serif Pro" w:hAnsi="Source Serif Pro" w:cs="Calibri"/>
                <w:bCs/>
                <w:color w:val="auto"/>
                <w:sz w:val="20"/>
                <w:szCs w:val="20"/>
              </w:rPr>
              <w:t xml:space="preserve"> prób oraz ich oceny jakościowej</w:t>
            </w:r>
          </w:p>
        </w:tc>
        <w:tc>
          <w:tcPr>
            <w:tcW w:w="1843" w:type="dxa"/>
          </w:tcPr>
          <w:p w14:paraId="192AF9F3" w14:textId="77777777" w:rsidR="00280AD5" w:rsidRPr="008B7D92" w:rsidRDefault="00280AD5" w:rsidP="00357A8E">
            <w:pPr>
              <w:keepNext/>
              <w:keepLines/>
              <w:suppressAutoHyphens/>
              <w:spacing w:before="120" w:line="240" w:lineRule="auto"/>
              <w:rPr>
                <w:rStyle w:val="labelastextbox1"/>
                <w:rFonts w:ascii="Source Serif Pro" w:hAnsi="Source Serif Pro" w:cs="Calibri"/>
                <w:bCs/>
                <w:color w:val="auto"/>
                <w:sz w:val="20"/>
                <w:szCs w:val="20"/>
              </w:rPr>
            </w:pPr>
          </w:p>
        </w:tc>
      </w:tr>
      <w:tr w:rsidR="00C96F4F" w:rsidRPr="008B7D92" w14:paraId="63C05513" w14:textId="77777777" w:rsidTr="008D6F66">
        <w:trPr>
          <w:trHeight w:val="400"/>
        </w:trPr>
        <w:tc>
          <w:tcPr>
            <w:tcW w:w="890" w:type="dxa"/>
            <w:vAlign w:val="center"/>
          </w:tcPr>
          <w:p w14:paraId="0E70D348" w14:textId="53D39638" w:rsidR="00280AD5" w:rsidRPr="008B7D92" w:rsidRDefault="000B6D5F" w:rsidP="00357A8E">
            <w:pPr>
              <w:keepNext/>
              <w:keepLines/>
              <w:suppressAutoHyphens/>
              <w:spacing w:before="120" w:line="240" w:lineRule="auto"/>
              <w:jc w:val="center"/>
              <w:rPr>
                <w:rFonts w:ascii="Source Serif Pro" w:hAnsi="Source Serif Pro" w:cs="Calibri"/>
                <w:sz w:val="20"/>
                <w:szCs w:val="20"/>
              </w:rPr>
            </w:pPr>
            <w:r w:rsidRPr="008B7D92">
              <w:rPr>
                <w:rFonts w:ascii="Source Serif Pro" w:hAnsi="Source Serif Pro" w:cs="Calibri"/>
                <w:sz w:val="20"/>
                <w:szCs w:val="20"/>
              </w:rPr>
              <w:t>3</w:t>
            </w:r>
          </w:p>
        </w:tc>
        <w:tc>
          <w:tcPr>
            <w:tcW w:w="6873" w:type="dxa"/>
          </w:tcPr>
          <w:p w14:paraId="19663305" w14:textId="5D21ADF3" w:rsidR="00280AD5" w:rsidRPr="008B7D92" w:rsidRDefault="00AE77F9" w:rsidP="00357A8E">
            <w:pPr>
              <w:keepNext/>
              <w:keepLines/>
              <w:suppressAutoHyphens/>
              <w:spacing w:before="120" w:line="240" w:lineRule="auto"/>
              <w:rPr>
                <w:rStyle w:val="labelastextbox1"/>
                <w:rFonts w:ascii="Source Serif Pro" w:hAnsi="Source Serif Pro" w:cs="Calibri"/>
                <w:bCs/>
                <w:color w:val="auto"/>
                <w:sz w:val="20"/>
                <w:szCs w:val="20"/>
              </w:rPr>
            </w:pPr>
            <w:r w:rsidRPr="008B7D92">
              <w:rPr>
                <w:rStyle w:val="labelastextbox1"/>
                <w:rFonts w:ascii="Source Serif Pro" w:hAnsi="Source Serif Pro" w:cs="Calibri"/>
                <w:bCs/>
                <w:color w:val="auto"/>
                <w:sz w:val="20"/>
                <w:szCs w:val="20"/>
              </w:rPr>
              <w:t xml:space="preserve">Wykaz analiz pośrednich </w:t>
            </w:r>
          </w:p>
        </w:tc>
        <w:tc>
          <w:tcPr>
            <w:tcW w:w="1843" w:type="dxa"/>
          </w:tcPr>
          <w:p w14:paraId="00C013B2" w14:textId="77777777" w:rsidR="00280AD5" w:rsidRPr="008B7D92" w:rsidRDefault="00280AD5" w:rsidP="00357A8E">
            <w:pPr>
              <w:keepNext/>
              <w:keepLines/>
              <w:suppressAutoHyphens/>
              <w:spacing w:before="120" w:line="240" w:lineRule="auto"/>
              <w:rPr>
                <w:rStyle w:val="labelastextbox1"/>
                <w:rFonts w:ascii="Source Serif Pro" w:hAnsi="Source Serif Pro" w:cs="Calibri"/>
                <w:bCs/>
                <w:color w:val="auto"/>
                <w:sz w:val="20"/>
                <w:szCs w:val="20"/>
              </w:rPr>
            </w:pPr>
          </w:p>
        </w:tc>
      </w:tr>
      <w:tr w:rsidR="00C96F4F" w:rsidRPr="008B7D92" w14:paraId="10CE0653" w14:textId="77777777" w:rsidTr="008D6F66">
        <w:trPr>
          <w:trHeight w:val="400"/>
        </w:trPr>
        <w:tc>
          <w:tcPr>
            <w:tcW w:w="890" w:type="dxa"/>
            <w:vAlign w:val="center"/>
          </w:tcPr>
          <w:p w14:paraId="134FFF50" w14:textId="055CB332" w:rsidR="00E15E79" w:rsidRPr="008B7D92" w:rsidDel="000B6D5F" w:rsidRDefault="00E15E79" w:rsidP="00357A8E">
            <w:pPr>
              <w:keepNext/>
              <w:keepLines/>
              <w:suppressAutoHyphens/>
              <w:spacing w:before="120" w:line="240" w:lineRule="auto"/>
              <w:jc w:val="center"/>
              <w:rPr>
                <w:rFonts w:ascii="Source Serif Pro" w:hAnsi="Source Serif Pro" w:cs="Calibri"/>
                <w:sz w:val="20"/>
                <w:szCs w:val="20"/>
              </w:rPr>
            </w:pPr>
            <w:r w:rsidRPr="008B7D92">
              <w:rPr>
                <w:rFonts w:ascii="Source Serif Pro" w:hAnsi="Source Serif Pro" w:cs="Calibri"/>
                <w:sz w:val="20"/>
                <w:szCs w:val="20"/>
              </w:rPr>
              <w:t>4</w:t>
            </w:r>
          </w:p>
        </w:tc>
        <w:tc>
          <w:tcPr>
            <w:tcW w:w="6873" w:type="dxa"/>
          </w:tcPr>
          <w:p w14:paraId="7F026405" w14:textId="25B9D241" w:rsidR="00E15E79" w:rsidRPr="008B7D92" w:rsidRDefault="00E15E79" w:rsidP="00357A8E">
            <w:pPr>
              <w:keepNext/>
              <w:keepLines/>
              <w:suppressAutoHyphens/>
              <w:spacing w:before="120" w:line="240" w:lineRule="auto"/>
              <w:rPr>
                <w:rStyle w:val="labelastextbox1"/>
                <w:rFonts w:ascii="Source Serif Pro" w:hAnsi="Source Serif Pro" w:cs="Calibri"/>
                <w:bCs/>
                <w:color w:val="auto"/>
                <w:sz w:val="20"/>
                <w:szCs w:val="20"/>
              </w:rPr>
            </w:pPr>
            <w:r w:rsidRPr="008B7D92">
              <w:rPr>
                <w:rStyle w:val="labelastextbox1"/>
                <w:rFonts w:ascii="Source Serif Pro" w:hAnsi="Source Serif Pro" w:cs="Calibri"/>
                <w:bCs/>
                <w:color w:val="auto"/>
                <w:sz w:val="20"/>
                <w:szCs w:val="20"/>
              </w:rPr>
              <w:t>Opis metodyki przeprowadzonych pomiarów</w:t>
            </w:r>
          </w:p>
        </w:tc>
        <w:tc>
          <w:tcPr>
            <w:tcW w:w="1843" w:type="dxa"/>
          </w:tcPr>
          <w:p w14:paraId="19C40A5B" w14:textId="77777777" w:rsidR="00E15E79" w:rsidRPr="008B7D92" w:rsidRDefault="00E15E79" w:rsidP="00357A8E">
            <w:pPr>
              <w:keepNext/>
              <w:keepLines/>
              <w:suppressAutoHyphens/>
              <w:spacing w:before="120" w:line="240" w:lineRule="auto"/>
              <w:rPr>
                <w:rStyle w:val="labelastextbox1"/>
                <w:rFonts w:ascii="Source Serif Pro" w:hAnsi="Source Serif Pro" w:cs="Calibri"/>
                <w:bCs/>
                <w:color w:val="auto"/>
                <w:sz w:val="20"/>
                <w:szCs w:val="20"/>
              </w:rPr>
            </w:pPr>
          </w:p>
        </w:tc>
      </w:tr>
    </w:tbl>
    <w:p w14:paraId="4423AD35" w14:textId="77777777" w:rsidR="00280AD5" w:rsidRPr="008B7D92" w:rsidRDefault="00280AD5" w:rsidP="00357A8E">
      <w:pPr>
        <w:keepNext/>
        <w:keepLines/>
        <w:suppressAutoHyphens/>
        <w:spacing w:before="120" w:after="120" w:line="240" w:lineRule="auto"/>
        <w:rPr>
          <w:rFonts w:ascii="Source Serif Pro" w:hAnsi="Source Serif Pro" w:cs="Calibri"/>
          <w:sz w:val="20"/>
          <w:szCs w:val="20"/>
        </w:rPr>
      </w:pPr>
    </w:p>
    <w:p w14:paraId="4AF2DA4E" w14:textId="24D72DC2" w:rsidR="00C4218C" w:rsidRPr="008B7D92" w:rsidRDefault="00C4218C" w:rsidP="00357A8E">
      <w:pPr>
        <w:keepNext/>
        <w:keepLines/>
        <w:suppressAutoHyphens/>
        <w:spacing w:before="120" w:after="120" w:line="240" w:lineRule="auto"/>
        <w:rPr>
          <w:rFonts w:ascii="Source Serif Pro" w:hAnsi="Source Serif Pro" w:cs="Calibri"/>
          <w:sz w:val="20"/>
          <w:szCs w:val="20"/>
        </w:rPr>
      </w:pPr>
      <w:r w:rsidRPr="008B7D92">
        <w:rPr>
          <w:rFonts w:ascii="Source Serif Pro" w:hAnsi="Source Serif Pro" w:cs="Calibri"/>
          <w:sz w:val="20"/>
          <w:szCs w:val="20"/>
        </w:rPr>
        <w:t>Przyjęto*:</w:t>
      </w:r>
    </w:p>
    <w:p w14:paraId="61ADB80D" w14:textId="77777777" w:rsidR="00C4218C" w:rsidRPr="008B7D92" w:rsidRDefault="00C4218C" w:rsidP="00357A8E">
      <w:pPr>
        <w:keepNext/>
        <w:keepLines/>
        <w:suppressAutoHyphens/>
        <w:spacing w:before="120" w:after="120" w:line="240" w:lineRule="auto"/>
        <w:rPr>
          <w:rFonts w:ascii="Source Serif Pro" w:hAnsi="Source Serif Pro" w:cs="Calibri"/>
          <w:sz w:val="20"/>
          <w:szCs w:val="20"/>
        </w:rPr>
      </w:pPr>
      <w:r w:rsidRPr="008B7D92">
        <w:rPr>
          <w:rFonts w:ascii="Times New Roman" w:hAnsi="Times New Roman"/>
          <w:sz w:val="20"/>
          <w:szCs w:val="20"/>
        </w:rPr>
        <w:t>□</w:t>
      </w:r>
      <w:r w:rsidRPr="008B7D92">
        <w:rPr>
          <w:rFonts w:ascii="Source Serif Pro" w:hAnsi="Source Serif Pro" w:cs="Calibri"/>
          <w:sz w:val="20"/>
          <w:szCs w:val="20"/>
        </w:rPr>
        <w:t xml:space="preserve"> bez zastrze</w:t>
      </w:r>
      <w:r w:rsidRPr="008B7D92">
        <w:rPr>
          <w:rFonts w:ascii="Source Serif Pro" w:hAnsi="Source Serif Pro" w:cs="Source Serif Pro"/>
          <w:sz w:val="20"/>
          <w:szCs w:val="20"/>
        </w:rPr>
        <w:t>ż</w:t>
      </w:r>
      <w:r w:rsidRPr="008B7D92">
        <w:rPr>
          <w:rFonts w:ascii="Source Serif Pro" w:hAnsi="Source Serif Pro" w:cs="Calibri"/>
          <w:sz w:val="20"/>
          <w:szCs w:val="20"/>
        </w:rPr>
        <w:t>e</w:t>
      </w:r>
      <w:r w:rsidRPr="008B7D92">
        <w:rPr>
          <w:rFonts w:ascii="Source Serif Pro" w:hAnsi="Source Serif Pro" w:cs="Source Serif Pro"/>
          <w:sz w:val="20"/>
          <w:szCs w:val="20"/>
        </w:rPr>
        <w:t>ń</w:t>
      </w:r>
      <w:r w:rsidRPr="008B7D92">
        <w:rPr>
          <w:rFonts w:ascii="Source Serif Pro" w:hAnsi="Source Serif Pro" w:cs="Calibri"/>
          <w:sz w:val="20"/>
          <w:szCs w:val="20"/>
        </w:rPr>
        <w:t xml:space="preserve"> w dniu: </w:t>
      </w:r>
      <w:r w:rsidRPr="008B7D92">
        <w:rPr>
          <w:rFonts w:ascii="Source Serif Pro" w:hAnsi="Source Serif Pro" w:cs="Source Serif Pro"/>
          <w:sz w:val="20"/>
          <w:szCs w:val="20"/>
        </w:rPr>
        <w:t>……………</w:t>
      </w:r>
      <w:r w:rsidRPr="008B7D92">
        <w:rPr>
          <w:rFonts w:ascii="Source Serif Pro" w:hAnsi="Source Serif Pro" w:cs="Calibri"/>
          <w:sz w:val="20"/>
          <w:szCs w:val="20"/>
        </w:rPr>
        <w:t>..</w:t>
      </w:r>
      <w:r w:rsidRPr="008B7D92">
        <w:rPr>
          <w:rFonts w:ascii="Source Serif Pro" w:hAnsi="Source Serif Pro" w:cs="Source Serif Pro"/>
          <w:sz w:val="20"/>
          <w:szCs w:val="20"/>
        </w:rPr>
        <w:t>…………………</w:t>
      </w:r>
    </w:p>
    <w:p w14:paraId="607AC321" w14:textId="77777777" w:rsidR="00C4218C" w:rsidRPr="008B7D92" w:rsidRDefault="00C4218C" w:rsidP="00357A8E">
      <w:pPr>
        <w:keepNext/>
        <w:keepLines/>
        <w:suppressAutoHyphens/>
        <w:adjustRightInd w:val="0"/>
        <w:spacing w:before="120" w:line="240" w:lineRule="auto"/>
        <w:rPr>
          <w:rFonts w:ascii="Source Serif Pro" w:hAnsi="Source Serif Pro" w:cs="Calibri"/>
          <w:sz w:val="20"/>
          <w:szCs w:val="20"/>
        </w:rPr>
      </w:pPr>
      <w:r w:rsidRPr="008B7D92">
        <w:rPr>
          <w:rFonts w:ascii="Times New Roman" w:hAnsi="Times New Roman"/>
          <w:sz w:val="20"/>
          <w:szCs w:val="20"/>
        </w:rPr>
        <w:t>□</w:t>
      </w:r>
      <w:r w:rsidRPr="008B7D92">
        <w:rPr>
          <w:rFonts w:ascii="Source Serif Pro" w:hAnsi="Source Serif Pro" w:cs="Calibri"/>
          <w:sz w:val="20"/>
          <w:szCs w:val="20"/>
        </w:rPr>
        <w:t xml:space="preserve"> z zastrze</w:t>
      </w:r>
      <w:r w:rsidRPr="008B7D92">
        <w:rPr>
          <w:rFonts w:ascii="Source Serif Pro" w:hAnsi="Source Serif Pro" w:cs="Source Serif Pro"/>
          <w:sz w:val="20"/>
          <w:szCs w:val="20"/>
        </w:rPr>
        <w:t>ż</w:t>
      </w:r>
      <w:r w:rsidRPr="008B7D92">
        <w:rPr>
          <w:rFonts w:ascii="Source Serif Pro" w:hAnsi="Source Serif Pro" w:cs="Calibri"/>
          <w:sz w:val="20"/>
          <w:szCs w:val="20"/>
        </w:rPr>
        <w:t xml:space="preserve">eniami w dniu: </w:t>
      </w:r>
      <w:r w:rsidRPr="008B7D92">
        <w:rPr>
          <w:rFonts w:ascii="Source Serif Pro" w:hAnsi="Source Serif Pro" w:cs="Source Serif Pro"/>
          <w:sz w:val="20"/>
          <w:szCs w:val="20"/>
        </w:rPr>
        <w:t>……</w:t>
      </w:r>
      <w:r w:rsidRPr="008B7D92">
        <w:rPr>
          <w:rFonts w:ascii="Source Serif Pro" w:hAnsi="Source Serif Pro" w:cs="Calibri"/>
          <w:sz w:val="20"/>
          <w:szCs w:val="20"/>
        </w:rPr>
        <w:t>..........</w:t>
      </w:r>
      <w:r w:rsidRPr="008B7D92">
        <w:rPr>
          <w:rFonts w:ascii="Source Serif Pro" w:hAnsi="Source Serif Pro" w:cs="Source Serif Pro"/>
          <w:sz w:val="20"/>
          <w:szCs w:val="20"/>
        </w:rPr>
        <w:t>……………</w:t>
      </w:r>
      <w:r w:rsidRPr="008B7D92">
        <w:rPr>
          <w:rFonts w:ascii="Source Serif Pro" w:hAnsi="Source Serif Pro" w:cs="Calibri"/>
          <w:sz w:val="20"/>
          <w:szCs w:val="20"/>
        </w:rPr>
        <w:t>.</w:t>
      </w:r>
      <w:r w:rsidRPr="008B7D92">
        <w:rPr>
          <w:rFonts w:ascii="Source Serif Pro" w:hAnsi="Source Serif Pro" w:cs="Source Serif Pro"/>
          <w:sz w:val="20"/>
          <w:szCs w:val="20"/>
        </w:rPr>
        <w:t>…</w:t>
      </w:r>
    </w:p>
    <w:p w14:paraId="609CC538" w14:textId="77777777" w:rsidR="00C4218C" w:rsidRPr="008B7D92" w:rsidRDefault="00C4218C" w:rsidP="00357A8E">
      <w:pPr>
        <w:keepNext/>
        <w:keepLines/>
        <w:suppressAutoHyphens/>
        <w:adjustRightInd w:val="0"/>
        <w:spacing w:before="120" w:line="240" w:lineRule="auto"/>
        <w:rPr>
          <w:rFonts w:ascii="Source Serif Pro" w:hAnsi="Source Serif Pro" w:cs="Calibri"/>
          <w:sz w:val="20"/>
          <w:szCs w:val="20"/>
        </w:rPr>
      </w:pPr>
      <w:r w:rsidRPr="008B7D92">
        <w:rPr>
          <w:rFonts w:ascii="Source Serif Pro" w:hAnsi="Source Serif Pro" w:cs="Calibri"/>
          <w:sz w:val="20"/>
          <w:szCs w:val="20"/>
        </w:rPr>
        <w:t xml:space="preserve">Stwierdzono następujące wady lub braki: </w:t>
      </w:r>
    </w:p>
    <w:p w14:paraId="7946D553" w14:textId="77777777" w:rsidR="00C4218C" w:rsidRPr="008B7D92" w:rsidRDefault="00C4218C" w:rsidP="00357A8E">
      <w:pPr>
        <w:keepNext/>
        <w:keepLines/>
        <w:suppressAutoHyphens/>
        <w:adjustRightInd w:val="0"/>
        <w:spacing w:before="120" w:line="240" w:lineRule="auto"/>
        <w:rPr>
          <w:rFonts w:ascii="Source Serif Pro" w:hAnsi="Source Serif Pro" w:cs="Calibri"/>
          <w:sz w:val="20"/>
          <w:szCs w:val="20"/>
        </w:rPr>
      </w:pPr>
      <w:r w:rsidRPr="008B7D92">
        <w:rPr>
          <w:rFonts w:ascii="Source Serif Pro" w:hAnsi="Source Serif Pro" w:cs="Calibri"/>
          <w:sz w:val="20"/>
          <w:szCs w:val="20"/>
        </w:rPr>
        <w:t>………………………………………………………………………………………………………………………………………………………………………………………………………………………………………………………………………………………………………………………………………………………………………………………………………………………………………………………………………………………………………………………………………</w:t>
      </w:r>
    </w:p>
    <w:p w14:paraId="61781D5F" w14:textId="1222871C" w:rsidR="0070669F" w:rsidRPr="008B7D92" w:rsidRDefault="0070669F" w:rsidP="00357A8E">
      <w:pPr>
        <w:keepNext/>
        <w:keepLines/>
        <w:suppressAutoHyphens/>
        <w:spacing w:before="120" w:line="240" w:lineRule="auto"/>
        <w:rPr>
          <w:rFonts w:ascii="Source Serif Pro" w:hAnsi="Source Serif Pro" w:cs="Calibri"/>
          <w:sz w:val="20"/>
          <w:szCs w:val="20"/>
        </w:rPr>
      </w:pPr>
      <w:r w:rsidRPr="008B7D92">
        <w:rPr>
          <w:rFonts w:ascii="Source Serif Pro" w:hAnsi="Source Serif Pro" w:cs="Calibri"/>
          <w:sz w:val="20"/>
          <w:szCs w:val="20"/>
        </w:rPr>
        <w:t xml:space="preserve">Stwierdzone wady lub braki </w:t>
      </w:r>
    </w:p>
    <w:p w14:paraId="43200787" w14:textId="3BA0B335" w:rsidR="0070669F" w:rsidRPr="008B7D92" w:rsidRDefault="0070669F" w:rsidP="00357A8E">
      <w:pPr>
        <w:keepNext/>
        <w:keepLines/>
        <w:suppressAutoHyphens/>
        <w:spacing w:before="120" w:after="120" w:line="240" w:lineRule="auto"/>
        <w:rPr>
          <w:rFonts w:ascii="Source Serif Pro" w:hAnsi="Source Serif Pro" w:cs="Calibri"/>
          <w:sz w:val="20"/>
          <w:szCs w:val="20"/>
        </w:rPr>
      </w:pPr>
      <w:r w:rsidRPr="008B7D92">
        <w:rPr>
          <w:rFonts w:ascii="Times New Roman" w:hAnsi="Times New Roman"/>
          <w:sz w:val="20"/>
          <w:szCs w:val="20"/>
        </w:rPr>
        <w:t>□</w:t>
      </w:r>
      <w:r w:rsidRPr="008B7D92">
        <w:rPr>
          <w:rFonts w:ascii="Source Serif Pro" w:hAnsi="Source Serif Pro" w:cs="Calibri"/>
          <w:sz w:val="20"/>
          <w:szCs w:val="20"/>
        </w:rPr>
        <w:t xml:space="preserve"> są usuwalne:</w:t>
      </w:r>
    </w:p>
    <w:p w14:paraId="798CDB8B" w14:textId="77189529" w:rsidR="0070669F" w:rsidRPr="008B7D92" w:rsidRDefault="0070669F" w:rsidP="00357A8E">
      <w:pPr>
        <w:keepNext/>
        <w:keepLines/>
        <w:suppressAutoHyphens/>
        <w:spacing w:before="120" w:line="240" w:lineRule="auto"/>
        <w:rPr>
          <w:rFonts w:ascii="Source Serif Pro" w:hAnsi="Source Serif Pro" w:cs="Calibri"/>
          <w:sz w:val="20"/>
          <w:szCs w:val="20"/>
        </w:rPr>
      </w:pPr>
      <w:r w:rsidRPr="008B7D92">
        <w:rPr>
          <w:rFonts w:ascii="Times New Roman" w:hAnsi="Times New Roman"/>
          <w:sz w:val="20"/>
          <w:szCs w:val="20"/>
        </w:rPr>
        <w:t>□</w:t>
      </w:r>
      <w:r w:rsidRPr="008B7D92">
        <w:rPr>
          <w:rFonts w:ascii="Source Serif Pro" w:hAnsi="Source Serif Pro" w:cs="Calibri"/>
          <w:sz w:val="20"/>
          <w:szCs w:val="20"/>
        </w:rPr>
        <w:t xml:space="preserve"> są nieusuwalne</w:t>
      </w:r>
    </w:p>
    <w:p w14:paraId="2D72C525" w14:textId="2726C3A1" w:rsidR="00C4218C" w:rsidRPr="008B7D92" w:rsidRDefault="00C4218C" w:rsidP="00357A8E">
      <w:pPr>
        <w:keepNext/>
        <w:keepLines/>
        <w:suppressAutoHyphens/>
        <w:spacing w:before="120" w:line="240" w:lineRule="auto"/>
        <w:rPr>
          <w:rFonts w:ascii="Source Serif Pro" w:hAnsi="Source Serif Pro" w:cs="Calibri"/>
          <w:sz w:val="20"/>
          <w:szCs w:val="20"/>
        </w:rPr>
      </w:pPr>
      <w:r w:rsidRPr="008B7D92">
        <w:rPr>
          <w:rFonts w:ascii="Source Serif Pro" w:hAnsi="Source Serif Pro" w:cs="Calibri"/>
          <w:sz w:val="20"/>
          <w:szCs w:val="20"/>
        </w:rPr>
        <w:lastRenderedPageBreak/>
        <w:t>Termin usunięcia wad</w:t>
      </w:r>
      <w:r w:rsidR="0070669F" w:rsidRPr="008B7D92">
        <w:rPr>
          <w:rFonts w:ascii="Source Serif Pro" w:hAnsi="Source Serif Pro" w:cs="Calibri"/>
          <w:sz w:val="20"/>
          <w:szCs w:val="20"/>
        </w:rPr>
        <w:t xml:space="preserve"> lub braków (do … dni roboczych), data: </w:t>
      </w:r>
      <w:r w:rsidRPr="008B7D92">
        <w:rPr>
          <w:rFonts w:ascii="Source Serif Pro" w:hAnsi="Source Serif Pro" w:cs="Calibri"/>
          <w:sz w:val="20"/>
          <w:szCs w:val="20"/>
        </w:rPr>
        <w:t>................................................</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752"/>
        <w:gridCol w:w="4863"/>
      </w:tblGrid>
      <w:tr w:rsidR="00C4218C" w:rsidRPr="008B7D92" w14:paraId="25645954" w14:textId="77777777" w:rsidTr="00EC7F1C">
        <w:trPr>
          <w:trHeight w:val="486"/>
        </w:trPr>
        <w:tc>
          <w:tcPr>
            <w:tcW w:w="4750" w:type="dxa"/>
          </w:tcPr>
          <w:p w14:paraId="2701D6D0" w14:textId="77777777" w:rsidR="00C4218C" w:rsidRPr="008B7D92" w:rsidRDefault="00C4218C" w:rsidP="00357A8E">
            <w:pPr>
              <w:keepNext/>
              <w:keepLines/>
              <w:suppressAutoHyphens/>
              <w:spacing w:before="120" w:line="240" w:lineRule="auto"/>
              <w:rPr>
                <w:rFonts w:ascii="Source Serif Pro" w:hAnsi="Source Serif Pro" w:cs="Calibri"/>
                <w:b/>
                <w:sz w:val="20"/>
                <w:szCs w:val="20"/>
              </w:rPr>
            </w:pPr>
            <w:r w:rsidRPr="008B7D92">
              <w:rPr>
                <w:rFonts w:ascii="Source Serif Pro" w:hAnsi="Source Serif Pro" w:cs="Calibri"/>
                <w:b/>
                <w:sz w:val="20"/>
                <w:szCs w:val="20"/>
              </w:rPr>
              <w:t>W imieniu Zamawiającego</w:t>
            </w:r>
          </w:p>
        </w:tc>
        <w:tc>
          <w:tcPr>
            <w:tcW w:w="4860" w:type="dxa"/>
          </w:tcPr>
          <w:p w14:paraId="0C9AB026" w14:textId="77777777" w:rsidR="00C4218C" w:rsidRPr="008B7D92" w:rsidRDefault="00C4218C" w:rsidP="00357A8E">
            <w:pPr>
              <w:keepNext/>
              <w:keepLines/>
              <w:suppressAutoHyphens/>
              <w:spacing w:before="120" w:line="240" w:lineRule="auto"/>
              <w:rPr>
                <w:rFonts w:ascii="Source Serif Pro" w:hAnsi="Source Serif Pro" w:cs="Calibri"/>
                <w:b/>
                <w:sz w:val="20"/>
                <w:szCs w:val="20"/>
              </w:rPr>
            </w:pPr>
            <w:r w:rsidRPr="008B7D92">
              <w:rPr>
                <w:rFonts w:ascii="Source Serif Pro" w:hAnsi="Source Serif Pro" w:cs="Calibri"/>
                <w:b/>
                <w:sz w:val="20"/>
                <w:szCs w:val="20"/>
              </w:rPr>
              <w:t>W imieniu Wykonawcy</w:t>
            </w:r>
          </w:p>
        </w:tc>
      </w:tr>
      <w:tr w:rsidR="00C4218C" w:rsidRPr="008B7D92" w14:paraId="2BDF377B" w14:textId="77777777" w:rsidTr="00EC7F1C">
        <w:trPr>
          <w:cantSplit/>
        </w:trPr>
        <w:tc>
          <w:tcPr>
            <w:tcW w:w="4750" w:type="dxa"/>
          </w:tcPr>
          <w:p w14:paraId="15C3B5D9" w14:textId="77777777" w:rsidR="00C4218C" w:rsidRPr="008B7D92" w:rsidRDefault="00C4218C" w:rsidP="00357A8E">
            <w:pPr>
              <w:keepNext/>
              <w:keepLines/>
              <w:suppressAutoHyphens/>
              <w:spacing w:before="120" w:line="240" w:lineRule="auto"/>
              <w:rPr>
                <w:rFonts w:ascii="Source Serif Pro" w:hAnsi="Source Serif Pro" w:cs="Calibri"/>
                <w:b/>
                <w:sz w:val="20"/>
                <w:szCs w:val="20"/>
              </w:rPr>
            </w:pPr>
            <w:r w:rsidRPr="008B7D92">
              <w:rPr>
                <w:rFonts w:ascii="Source Serif Pro" w:hAnsi="Source Serif Pro" w:cs="Calibri"/>
                <w:b/>
                <w:sz w:val="20"/>
                <w:szCs w:val="20"/>
              </w:rPr>
              <w:t>- Kierownik Kontroli Jakości</w:t>
            </w:r>
          </w:p>
          <w:p w14:paraId="10240081" w14:textId="77777777" w:rsidR="00C4218C" w:rsidRPr="008B7D92" w:rsidRDefault="00C4218C" w:rsidP="00357A8E">
            <w:pPr>
              <w:keepNext/>
              <w:keepLines/>
              <w:suppressAutoHyphens/>
              <w:spacing w:before="120" w:line="240" w:lineRule="auto"/>
              <w:rPr>
                <w:rFonts w:ascii="Source Serif Pro" w:hAnsi="Source Serif Pro" w:cs="Calibri"/>
                <w:b/>
                <w:sz w:val="20"/>
                <w:szCs w:val="20"/>
              </w:rPr>
            </w:pPr>
          </w:p>
          <w:p w14:paraId="503410F5" w14:textId="77777777" w:rsidR="00C4218C" w:rsidRPr="008B7D92" w:rsidRDefault="00C4218C" w:rsidP="00357A8E">
            <w:pPr>
              <w:keepNext/>
              <w:keepLines/>
              <w:suppressAutoHyphens/>
              <w:spacing w:before="120" w:line="240" w:lineRule="auto"/>
              <w:rPr>
                <w:rFonts w:ascii="Source Serif Pro" w:hAnsi="Source Serif Pro" w:cs="Calibri"/>
                <w:b/>
                <w:sz w:val="20"/>
                <w:szCs w:val="20"/>
              </w:rPr>
            </w:pPr>
            <w:r w:rsidRPr="008B7D92">
              <w:rPr>
                <w:rFonts w:ascii="Source Serif Pro" w:hAnsi="Source Serif Pro" w:cs="Calibri"/>
                <w:b/>
                <w:sz w:val="20"/>
                <w:szCs w:val="20"/>
              </w:rPr>
              <w:t>………………………………………..</w:t>
            </w:r>
          </w:p>
          <w:p w14:paraId="787B5467" w14:textId="77777777" w:rsidR="00C4218C" w:rsidRPr="008B7D92" w:rsidRDefault="00C4218C" w:rsidP="00357A8E">
            <w:pPr>
              <w:keepNext/>
              <w:keepLines/>
              <w:suppressAutoHyphens/>
              <w:spacing w:before="120" w:line="240" w:lineRule="auto"/>
              <w:rPr>
                <w:rFonts w:ascii="Source Serif Pro" w:hAnsi="Source Serif Pro" w:cs="Calibri"/>
                <w:b/>
                <w:sz w:val="20"/>
                <w:szCs w:val="20"/>
              </w:rPr>
            </w:pPr>
          </w:p>
        </w:tc>
        <w:tc>
          <w:tcPr>
            <w:tcW w:w="4860" w:type="dxa"/>
          </w:tcPr>
          <w:p w14:paraId="2E61E59C" w14:textId="77777777" w:rsidR="00C4218C" w:rsidRPr="008B7D92" w:rsidRDefault="00C4218C" w:rsidP="00357A8E">
            <w:pPr>
              <w:keepNext/>
              <w:keepLines/>
              <w:suppressAutoHyphens/>
              <w:spacing w:before="120" w:line="240" w:lineRule="auto"/>
              <w:rPr>
                <w:rFonts w:ascii="Source Serif Pro" w:hAnsi="Source Serif Pro" w:cs="Calibri"/>
                <w:b/>
                <w:sz w:val="20"/>
                <w:szCs w:val="20"/>
              </w:rPr>
            </w:pPr>
            <w:r w:rsidRPr="008B7D92">
              <w:rPr>
                <w:rFonts w:ascii="Source Serif Pro" w:hAnsi="Source Serif Pro" w:cs="Calibri"/>
                <w:b/>
                <w:sz w:val="20"/>
                <w:szCs w:val="20"/>
              </w:rPr>
              <w:t>- osoba upoważniona</w:t>
            </w:r>
          </w:p>
          <w:p w14:paraId="7CB2649D" w14:textId="77777777" w:rsidR="00C4218C" w:rsidRPr="008B7D92" w:rsidRDefault="00C4218C" w:rsidP="00357A8E">
            <w:pPr>
              <w:keepNext/>
              <w:keepLines/>
              <w:suppressAutoHyphens/>
              <w:spacing w:before="120" w:line="240" w:lineRule="auto"/>
              <w:rPr>
                <w:rFonts w:ascii="Source Serif Pro" w:hAnsi="Source Serif Pro" w:cs="Calibri"/>
                <w:b/>
                <w:sz w:val="20"/>
                <w:szCs w:val="20"/>
              </w:rPr>
            </w:pPr>
          </w:p>
          <w:p w14:paraId="62CADE28" w14:textId="77777777" w:rsidR="00C4218C" w:rsidRPr="008B7D92" w:rsidRDefault="00C4218C" w:rsidP="00357A8E">
            <w:pPr>
              <w:keepNext/>
              <w:keepLines/>
              <w:suppressAutoHyphens/>
              <w:spacing w:before="120" w:line="240" w:lineRule="auto"/>
              <w:rPr>
                <w:rFonts w:ascii="Source Serif Pro" w:hAnsi="Source Serif Pro" w:cs="Calibri"/>
                <w:b/>
                <w:sz w:val="20"/>
                <w:szCs w:val="20"/>
              </w:rPr>
            </w:pPr>
            <w:r w:rsidRPr="008B7D92">
              <w:rPr>
                <w:rFonts w:ascii="Source Serif Pro" w:hAnsi="Source Serif Pro" w:cs="Calibri"/>
                <w:b/>
                <w:sz w:val="20"/>
                <w:szCs w:val="20"/>
              </w:rPr>
              <w:t>……………………………….</w:t>
            </w:r>
          </w:p>
          <w:p w14:paraId="1BB99FF1" w14:textId="77777777" w:rsidR="00C4218C" w:rsidRPr="008B7D92" w:rsidRDefault="00C4218C" w:rsidP="00357A8E">
            <w:pPr>
              <w:keepNext/>
              <w:keepLines/>
              <w:suppressAutoHyphens/>
              <w:spacing w:before="120" w:line="240" w:lineRule="auto"/>
              <w:jc w:val="center"/>
              <w:rPr>
                <w:rFonts w:ascii="Source Serif Pro" w:hAnsi="Source Serif Pro" w:cs="Calibri"/>
                <w:b/>
                <w:sz w:val="20"/>
                <w:szCs w:val="20"/>
              </w:rPr>
            </w:pPr>
          </w:p>
          <w:p w14:paraId="3B399A3F" w14:textId="77777777" w:rsidR="00C4218C" w:rsidRPr="008B7D92" w:rsidRDefault="00C4218C" w:rsidP="00357A8E">
            <w:pPr>
              <w:keepNext/>
              <w:keepLines/>
              <w:suppressAutoHyphens/>
              <w:spacing w:before="120" w:line="240" w:lineRule="auto"/>
              <w:jc w:val="center"/>
              <w:rPr>
                <w:rFonts w:ascii="Source Serif Pro" w:hAnsi="Source Serif Pro" w:cs="Calibri"/>
                <w:b/>
                <w:sz w:val="20"/>
                <w:szCs w:val="20"/>
              </w:rPr>
            </w:pPr>
          </w:p>
        </w:tc>
      </w:tr>
    </w:tbl>
    <w:p w14:paraId="2D60464C" w14:textId="77777777" w:rsidR="00C4218C" w:rsidRPr="008B7D92" w:rsidRDefault="00C4218C" w:rsidP="00357A8E">
      <w:pPr>
        <w:keepNext/>
        <w:keepLines/>
        <w:suppressAutoHyphens/>
        <w:spacing w:before="120" w:line="240" w:lineRule="auto"/>
        <w:rPr>
          <w:rFonts w:ascii="Source Serif Pro" w:hAnsi="Source Serif Pro" w:cs="Calibri"/>
          <w:i/>
          <w:sz w:val="20"/>
          <w:szCs w:val="20"/>
        </w:rPr>
      </w:pPr>
      <w:r w:rsidRPr="008B7D92">
        <w:rPr>
          <w:rFonts w:ascii="Source Serif Pro" w:hAnsi="Source Serif Pro" w:cs="Calibri"/>
          <w:i/>
          <w:sz w:val="20"/>
          <w:szCs w:val="20"/>
        </w:rPr>
        <w:t>UWAGA: Powyższy protokół podpisany „bez zastrzeżeń” jest podstawą do wystawienia faktury VAT.</w:t>
      </w:r>
    </w:p>
    <w:p w14:paraId="61759891" w14:textId="77777777" w:rsidR="00C4218C" w:rsidRPr="008B7D92" w:rsidRDefault="00C4218C" w:rsidP="00357A8E">
      <w:pPr>
        <w:pStyle w:val="Akapitzlist"/>
        <w:keepNext/>
        <w:keepLines/>
        <w:suppressAutoHyphens/>
        <w:spacing w:before="120" w:after="120" w:line="240" w:lineRule="auto"/>
        <w:rPr>
          <w:rFonts w:ascii="Source Serif Pro" w:hAnsi="Source Serif Pro" w:cs="Calibri"/>
          <w:bCs/>
          <w:sz w:val="20"/>
          <w:szCs w:val="20"/>
        </w:rPr>
      </w:pPr>
      <w:r w:rsidRPr="008B7D92">
        <w:rPr>
          <w:rFonts w:ascii="Source Serif Pro" w:hAnsi="Source Serif Pro" w:cs="Calibri"/>
          <w:bCs/>
          <w:sz w:val="20"/>
          <w:szCs w:val="20"/>
        </w:rPr>
        <w:t>(*) zaznaczyć właściwe</w:t>
      </w:r>
    </w:p>
    <w:p w14:paraId="776ACD09" w14:textId="77777777" w:rsidR="00C4218C" w:rsidRPr="008B7D92" w:rsidRDefault="00C4218C" w:rsidP="00357A8E">
      <w:pPr>
        <w:spacing w:before="120" w:line="240" w:lineRule="auto"/>
        <w:jc w:val="right"/>
        <w:rPr>
          <w:rFonts w:ascii="Source Serif Pro" w:hAnsi="Source Serif Pro" w:cs="Calibri"/>
          <w:b/>
          <w:bCs/>
          <w:sz w:val="20"/>
          <w:szCs w:val="20"/>
        </w:rPr>
      </w:pPr>
    </w:p>
    <w:p w14:paraId="72961386" w14:textId="1277C82E" w:rsidR="00972E32" w:rsidRPr="008B7D92" w:rsidRDefault="00972E32" w:rsidP="00357A8E">
      <w:pPr>
        <w:keepNext/>
        <w:keepLines/>
        <w:suppressAutoHyphens/>
        <w:spacing w:before="120" w:after="120" w:line="240" w:lineRule="auto"/>
        <w:jc w:val="right"/>
        <w:rPr>
          <w:rFonts w:ascii="Source Serif Pro" w:hAnsi="Source Serif Pro" w:cs="Calibri"/>
          <w:b/>
          <w:sz w:val="20"/>
          <w:szCs w:val="20"/>
        </w:rPr>
      </w:pPr>
      <w:r w:rsidRPr="008B7D92">
        <w:rPr>
          <w:rFonts w:ascii="Source Serif Pro" w:hAnsi="Source Serif Pro" w:cs="Calibri"/>
          <w:b/>
          <w:sz w:val="20"/>
          <w:szCs w:val="20"/>
        </w:rPr>
        <w:lastRenderedPageBreak/>
        <w:t>Załącznik nr 4 do Umowy nr …………………..</w:t>
      </w:r>
    </w:p>
    <w:p w14:paraId="0278022E" w14:textId="77777777" w:rsidR="00972E32" w:rsidRPr="008B7D92" w:rsidRDefault="00972E32" w:rsidP="00357A8E">
      <w:pPr>
        <w:keepNext/>
        <w:keepLines/>
        <w:suppressAutoHyphens/>
        <w:spacing w:before="120" w:after="120" w:line="240" w:lineRule="auto"/>
        <w:jc w:val="center"/>
        <w:rPr>
          <w:rFonts w:ascii="Source Serif Pro" w:hAnsi="Source Serif Pro" w:cs="Calibri"/>
          <w:sz w:val="20"/>
          <w:szCs w:val="20"/>
        </w:rPr>
      </w:pPr>
    </w:p>
    <w:p w14:paraId="50F853FC" w14:textId="0E6DCC97" w:rsidR="00972E32" w:rsidRPr="008B7D92" w:rsidRDefault="00972E32" w:rsidP="00357A8E">
      <w:pPr>
        <w:keepNext/>
        <w:keepLines/>
        <w:suppressAutoHyphens/>
        <w:spacing w:before="120" w:after="120" w:line="240" w:lineRule="auto"/>
        <w:jc w:val="center"/>
        <w:rPr>
          <w:rFonts w:ascii="Source Serif Pro" w:hAnsi="Source Serif Pro" w:cs="Calibri"/>
          <w:b/>
          <w:sz w:val="20"/>
          <w:szCs w:val="20"/>
          <w:u w:val="single"/>
        </w:rPr>
      </w:pPr>
      <w:r w:rsidRPr="008B7D92">
        <w:rPr>
          <w:rFonts w:ascii="Source Serif Pro" w:hAnsi="Source Serif Pro" w:cs="Calibri"/>
          <w:b/>
          <w:sz w:val="20"/>
          <w:szCs w:val="20"/>
          <w:u w:val="single"/>
        </w:rPr>
        <w:t>Protokół Odbioru Końcowego</w:t>
      </w:r>
    </w:p>
    <w:p w14:paraId="61BACA02" w14:textId="77777777" w:rsidR="00972E32" w:rsidRPr="008B7D92" w:rsidRDefault="00972E32" w:rsidP="00357A8E">
      <w:pPr>
        <w:pStyle w:val="Tekstpodstawowy"/>
        <w:keepNext/>
        <w:keepLines/>
        <w:suppressAutoHyphens/>
        <w:spacing w:before="120" w:line="240" w:lineRule="auto"/>
        <w:rPr>
          <w:rFonts w:ascii="Source Serif Pro" w:hAnsi="Source Serif Pro" w:cs="Calibri"/>
          <w:b/>
          <w:sz w:val="20"/>
          <w:szCs w:val="20"/>
        </w:rPr>
      </w:pPr>
      <w:r w:rsidRPr="008B7D92">
        <w:rPr>
          <w:rFonts w:ascii="Source Serif Pro" w:hAnsi="Source Serif Pro" w:cs="Calibri"/>
          <w:sz w:val="20"/>
          <w:szCs w:val="20"/>
        </w:rPr>
        <w:t xml:space="preserve">Symbol i nazwa jednostki docelowej: </w:t>
      </w:r>
    </w:p>
    <w:p w14:paraId="55E488F0" w14:textId="77777777" w:rsidR="00972E32" w:rsidRPr="008B7D92" w:rsidRDefault="00972E32" w:rsidP="00357A8E">
      <w:pPr>
        <w:pStyle w:val="Tekstpodstawowy"/>
        <w:keepNext/>
        <w:keepLines/>
        <w:suppressAutoHyphens/>
        <w:spacing w:before="120" w:line="240" w:lineRule="auto"/>
        <w:rPr>
          <w:rFonts w:ascii="Source Serif Pro" w:hAnsi="Source Serif Pro" w:cs="Calibri"/>
          <w:b/>
          <w:sz w:val="20"/>
          <w:szCs w:val="20"/>
        </w:rPr>
      </w:pPr>
      <w:r w:rsidRPr="008B7D92">
        <w:rPr>
          <w:rFonts w:ascii="Source Serif Pro" w:hAnsi="Source Serif Pro" w:cs="Calibri"/>
          <w:sz w:val="20"/>
          <w:szCs w:val="20"/>
        </w:rPr>
        <w:t>………………………………………….</w:t>
      </w:r>
    </w:p>
    <w:p w14:paraId="3B6653B4" w14:textId="77777777" w:rsidR="00972E32" w:rsidRPr="008B7D92" w:rsidRDefault="00972E32" w:rsidP="00357A8E">
      <w:pPr>
        <w:pStyle w:val="Tekstpodstawowy"/>
        <w:keepNext/>
        <w:keepLines/>
        <w:suppressAutoHyphens/>
        <w:spacing w:before="120" w:line="240" w:lineRule="auto"/>
        <w:rPr>
          <w:rFonts w:ascii="Source Serif Pro" w:hAnsi="Source Serif Pro" w:cs="Calibri"/>
          <w:b/>
          <w:sz w:val="20"/>
          <w:szCs w:val="20"/>
          <w:shd w:val="clear" w:color="auto" w:fill="FFFFFF"/>
        </w:rPr>
      </w:pPr>
      <w:r w:rsidRPr="008B7D92">
        <w:rPr>
          <w:rFonts w:ascii="Source Serif Pro" w:hAnsi="Source Serif Pro" w:cs="Calibri"/>
          <w:sz w:val="20"/>
          <w:szCs w:val="20"/>
        </w:rPr>
        <w:t>………………………………………….</w:t>
      </w:r>
    </w:p>
    <w:p w14:paraId="5FA5E52C" w14:textId="77777777" w:rsidR="00972E32" w:rsidRPr="008B7D92" w:rsidRDefault="00972E32" w:rsidP="00357A8E">
      <w:pPr>
        <w:pStyle w:val="Tekstpodstawowy"/>
        <w:keepNext/>
        <w:keepLines/>
        <w:suppressAutoHyphens/>
        <w:spacing w:before="120" w:line="240" w:lineRule="auto"/>
        <w:rPr>
          <w:rFonts w:ascii="Source Serif Pro" w:hAnsi="Source Serif Pro" w:cs="Calibri"/>
          <w:b/>
          <w:sz w:val="20"/>
          <w:szCs w:val="20"/>
        </w:rPr>
      </w:pPr>
      <w:r w:rsidRPr="008B7D92">
        <w:rPr>
          <w:rFonts w:ascii="Source Serif Pro" w:hAnsi="Source Serif Pro" w:cs="Calibri"/>
          <w:sz w:val="20"/>
          <w:szCs w:val="20"/>
        </w:rPr>
        <w:t>Tel.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6710"/>
        <w:gridCol w:w="2018"/>
      </w:tblGrid>
      <w:tr w:rsidR="00C96F4F" w:rsidRPr="008B7D92" w14:paraId="24D6EF2E" w14:textId="77777777" w:rsidTr="008D6F66">
        <w:trPr>
          <w:trHeight w:val="652"/>
        </w:trPr>
        <w:tc>
          <w:tcPr>
            <w:tcW w:w="890" w:type="dxa"/>
            <w:vAlign w:val="center"/>
          </w:tcPr>
          <w:p w14:paraId="7A55BF71" w14:textId="77777777" w:rsidR="00972E32" w:rsidRPr="008B7D92" w:rsidRDefault="00972E32" w:rsidP="00357A8E">
            <w:pPr>
              <w:keepNext/>
              <w:keepLines/>
              <w:suppressAutoHyphens/>
              <w:spacing w:before="120" w:line="240" w:lineRule="auto"/>
              <w:jc w:val="center"/>
              <w:rPr>
                <w:rFonts w:ascii="Source Serif Pro" w:hAnsi="Source Serif Pro" w:cs="Calibri"/>
                <w:b/>
                <w:sz w:val="20"/>
                <w:szCs w:val="20"/>
              </w:rPr>
            </w:pPr>
            <w:r w:rsidRPr="008B7D92">
              <w:rPr>
                <w:rFonts w:ascii="Source Serif Pro" w:hAnsi="Source Serif Pro" w:cs="Calibri"/>
                <w:b/>
                <w:sz w:val="20"/>
                <w:szCs w:val="20"/>
              </w:rPr>
              <w:t>Lp.</w:t>
            </w:r>
          </w:p>
        </w:tc>
        <w:tc>
          <w:tcPr>
            <w:tcW w:w="6873" w:type="dxa"/>
            <w:vAlign w:val="center"/>
          </w:tcPr>
          <w:p w14:paraId="469E58EC" w14:textId="4F86DD04" w:rsidR="00972E32" w:rsidRPr="008B7D92" w:rsidRDefault="00972E32" w:rsidP="00357A8E">
            <w:pPr>
              <w:keepNext/>
              <w:keepLines/>
              <w:suppressAutoHyphens/>
              <w:spacing w:before="120" w:line="240" w:lineRule="auto"/>
              <w:jc w:val="center"/>
              <w:rPr>
                <w:rFonts w:ascii="Source Serif Pro" w:hAnsi="Source Serif Pro" w:cs="Calibri"/>
                <w:b/>
                <w:sz w:val="20"/>
                <w:szCs w:val="20"/>
              </w:rPr>
            </w:pPr>
            <w:r w:rsidRPr="008B7D92">
              <w:rPr>
                <w:rFonts w:ascii="Source Serif Pro" w:hAnsi="Source Serif Pro" w:cs="Calibri"/>
                <w:b/>
                <w:sz w:val="20"/>
                <w:szCs w:val="20"/>
              </w:rPr>
              <w:t>Przedmiot odbioru (wykonan</w:t>
            </w:r>
            <w:r w:rsidR="00816BE3">
              <w:rPr>
                <w:rFonts w:ascii="Source Serif Pro" w:hAnsi="Source Serif Pro" w:cs="Calibri"/>
                <w:b/>
                <w:sz w:val="20"/>
                <w:szCs w:val="20"/>
              </w:rPr>
              <w:t>i</w:t>
            </w:r>
            <w:r w:rsidRPr="008B7D92">
              <w:rPr>
                <w:rFonts w:ascii="Source Serif Pro" w:hAnsi="Source Serif Pro" w:cs="Calibri"/>
                <w:b/>
                <w:sz w:val="20"/>
                <w:szCs w:val="20"/>
              </w:rPr>
              <w:t>e</w:t>
            </w:r>
            <w:r w:rsidR="00AB0FF5" w:rsidRPr="008B7D92">
              <w:rPr>
                <w:rFonts w:ascii="Source Serif Pro" w:hAnsi="Source Serif Pro" w:cs="Calibri"/>
                <w:b/>
                <w:sz w:val="20"/>
                <w:szCs w:val="20"/>
              </w:rPr>
              <w:t xml:space="preserve"> analizy </w:t>
            </w:r>
            <w:proofErr w:type="spellStart"/>
            <w:r w:rsidR="00AB0FF5" w:rsidRPr="008B7D92">
              <w:rPr>
                <w:rFonts w:ascii="Source Serif Pro" w:hAnsi="Source Serif Pro" w:cs="Calibri"/>
                <w:b/>
                <w:sz w:val="20"/>
                <w:szCs w:val="20"/>
              </w:rPr>
              <w:t>bioinformatyczne</w:t>
            </w:r>
            <w:proofErr w:type="spellEnd"/>
            <w:r w:rsidRPr="008B7D92">
              <w:rPr>
                <w:rFonts w:ascii="Source Serif Pro" w:hAnsi="Source Serif Pro" w:cs="Calibri"/>
                <w:b/>
                <w:sz w:val="20"/>
                <w:szCs w:val="20"/>
              </w:rPr>
              <w:t>)</w:t>
            </w:r>
          </w:p>
        </w:tc>
        <w:tc>
          <w:tcPr>
            <w:tcW w:w="1843" w:type="dxa"/>
            <w:vAlign w:val="center"/>
          </w:tcPr>
          <w:p w14:paraId="43C62DC6" w14:textId="09E1089F" w:rsidR="00972E32" w:rsidRPr="008B7D92" w:rsidRDefault="00AB0FF5" w:rsidP="00357A8E">
            <w:pPr>
              <w:keepNext/>
              <w:keepLines/>
              <w:suppressAutoHyphens/>
              <w:spacing w:before="120" w:line="240" w:lineRule="auto"/>
              <w:jc w:val="center"/>
              <w:rPr>
                <w:rFonts w:ascii="Source Serif Pro" w:hAnsi="Source Serif Pro" w:cs="Calibri"/>
                <w:b/>
                <w:sz w:val="20"/>
                <w:szCs w:val="20"/>
              </w:rPr>
            </w:pPr>
            <w:r w:rsidRPr="008B7D92">
              <w:rPr>
                <w:rFonts w:ascii="Source Serif Pro" w:hAnsi="Source Serif Pro" w:cs="Calibri"/>
                <w:b/>
                <w:sz w:val="20"/>
                <w:szCs w:val="20"/>
              </w:rPr>
              <w:t xml:space="preserve"> Ilość przeanalizowanych prób</w:t>
            </w:r>
          </w:p>
        </w:tc>
      </w:tr>
      <w:tr w:rsidR="00C96F4F" w:rsidRPr="008B7D92" w14:paraId="0619AE58" w14:textId="77777777" w:rsidTr="008D6F66">
        <w:trPr>
          <w:trHeight w:val="410"/>
        </w:trPr>
        <w:tc>
          <w:tcPr>
            <w:tcW w:w="890" w:type="dxa"/>
            <w:vAlign w:val="center"/>
          </w:tcPr>
          <w:p w14:paraId="64A280EA" w14:textId="77777777" w:rsidR="00972E32" w:rsidRPr="008B7D92" w:rsidRDefault="00972E32" w:rsidP="00357A8E">
            <w:pPr>
              <w:keepNext/>
              <w:keepLines/>
              <w:suppressAutoHyphens/>
              <w:spacing w:before="120" w:line="240" w:lineRule="auto"/>
              <w:jc w:val="center"/>
              <w:rPr>
                <w:rFonts w:ascii="Source Serif Pro" w:hAnsi="Source Serif Pro" w:cs="Calibri"/>
                <w:sz w:val="20"/>
                <w:szCs w:val="20"/>
              </w:rPr>
            </w:pPr>
            <w:r w:rsidRPr="008B7D92">
              <w:rPr>
                <w:rFonts w:ascii="Source Serif Pro" w:hAnsi="Source Serif Pro" w:cs="Calibri"/>
                <w:sz w:val="20"/>
                <w:szCs w:val="20"/>
              </w:rPr>
              <w:t>1.</w:t>
            </w:r>
          </w:p>
        </w:tc>
        <w:tc>
          <w:tcPr>
            <w:tcW w:w="6873" w:type="dxa"/>
          </w:tcPr>
          <w:p w14:paraId="49387C9B" w14:textId="21418EF2" w:rsidR="00972E32" w:rsidRPr="008B7D92" w:rsidRDefault="00AB0FF5" w:rsidP="00357A8E">
            <w:pPr>
              <w:keepNext/>
              <w:keepLines/>
              <w:suppressAutoHyphens/>
              <w:spacing w:before="120" w:line="240" w:lineRule="auto"/>
              <w:rPr>
                <w:rStyle w:val="labelastextbox1"/>
                <w:rFonts w:ascii="Source Serif Pro" w:hAnsi="Source Serif Pro" w:cs="Calibri"/>
                <w:bCs/>
                <w:color w:val="auto"/>
                <w:sz w:val="20"/>
                <w:szCs w:val="20"/>
              </w:rPr>
            </w:pPr>
            <w:r w:rsidRPr="008B7D92">
              <w:rPr>
                <w:rStyle w:val="labelastextbox1"/>
                <w:rFonts w:ascii="Source Serif Pro" w:hAnsi="Source Serif Pro" w:cs="Calibri"/>
                <w:bCs/>
                <w:color w:val="auto"/>
                <w:sz w:val="20"/>
                <w:szCs w:val="20"/>
              </w:rPr>
              <w:t>W</w:t>
            </w:r>
            <w:r w:rsidRPr="008B7D92">
              <w:rPr>
                <w:rStyle w:val="labelastextbox1"/>
                <w:rFonts w:ascii="Source Serif Pro" w:hAnsi="Source Serif Pro"/>
                <w:bCs/>
                <w:color w:val="auto"/>
                <w:sz w:val="20"/>
                <w:szCs w:val="20"/>
              </w:rPr>
              <w:t>yskrobiny</w:t>
            </w:r>
          </w:p>
        </w:tc>
        <w:tc>
          <w:tcPr>
            <w:tcW w:w="1843" w:type="dxa"/>
          </w:tcPr>
          <w:p w14:paraId="171119DB" w14:textId="77777777" w:rsidR="00972E32" w:rsidRPr="008B7D92" w:rsidRDefault="00972E32" w:rsidP="00357A8E">
            <w:pPr>
              <w:keepNext/>
              <w:keepLines/>
              <w:suppressAutoHyphens/>
              <w:spacing w:before="120" w:line="240" w:lineRule="auto"/>
              <w:rPr>
                <w:rStyle w:val="labelastextbox1"/>
                <w:rFonts w:ascii="Source Serif Pro" w:hAnsi="Source Serif Pro" w:cs="Calibri"/>
                <w:bCs/>
                <w:color w:val="auto"/>
                <w:sz w:val="20"/>
                <w:szCs w:val="20"/>
              </w:rPr>
            </w:pPr>
          </w:p>
        </w:tc>
      </w:tr>
      <w:tr w:rsidR="00C96F4F" w:rsidRPr="008B7D92" w14:paraId="0A18AC0C" w14:textId="77777777" w:rsidTr="008D6F66">
        <w:trPr>
          <w:trHeight w:val="400"/>
        </w:trPr>
        <w:tc>
          <w:tcPr>
            <w:tcW w:w="890" w:type="dxa"/>
            <w:vAlign w:val="center"/>
          </w:tcPr>
          <w:p w14:paraId="224219E5" w14:textId="77777777" w:rsidR="00972E32" w:rsidRPr="008B7D92" w:rsidRDefault="00972E32" w:rsidP="00357A8E">
            <w:pPr>
              <w:keepNext/>
              <w:keepLines/>
              <w:suppressAutoHyphens/>
              <w:spacing w:before="120" w:line="240" w:lineRule="auto"/>
              <w:jc w:val="center"/>
              <w:rPr>
                <w:rFonts w:ascii="Source Serif Pro" w:hAnsi="Source Serif Pro" w:cs="Calibri"/>
                <w:sz w:val="20"/>
                <w:szCs w:val="20"/>
              </w:rPr>
            </w:pPr>
            <w:r w:rsidRPr="008B7D92">
              <w:rPr>
                <w:rFonts w:ascii="Source Serif Pro" w:hAnsi="Source Serif Pro" w:cs="Calibri"/>
                <w:sz w:val="20"/>
                <w:szCs w:val="20"/>
              </w:rPr>
              <w:t>2.</w:t>
            </w:r>
          </w:p>
        </w:tc>
        <w:tc>
          <w:tcPr>
            <w:tcW w:w="6873" w:type="dxa"/>
          </w:tcPr>
          <w:p w14:paraId="5CE83B4F" w14:textId="0C16F808" w:rsidR="00972E32" w:rsidRPr="008B7D92" w:rsidRDefault="00AB0FF5" w:rsidP="00357A8E">
            <w:pPr>
              <w:keepNext/>
              <w:keepLines/>
              <w:suppressAutoHyphens/>
              <w:spacing w:before="120" w:line="240" w:lineRule="auto"/>
              <w:rPr>
                <w:rStyle w:val="labelastextbox1"/>
                <w:rFonts w:ascii="Source Serif Pro" w:hAnsi="Source Serif Pro" w:cs="Calibri"/>
                <w:bCs/>
                <w:color w:val="auto"/>
                <w:sz w:val="20"/>
                <w:szCs w:val="20"/>
              </w:rPr>
            </w:pPr>
            <w:r w:rsidRPr="008B7D92">
              <w:rPr>
                <w:rStyle w:val="labelastextbox1"/>
                <w:rFonts w:ascii="Source Serif Pro" w:hAnsi="Source Serif Pro" w:cs="Calibri"/>
                <w:bCs/>
                <w:color w:val="auto"/>
                <w:sz w:val="20"/>
                <w:szCs w:val="20"/>
              </w:rPr>
              <w:t>P</w:t>
            </w:r>
            <w:r w:rsidRPr="008B7D92">
              <w:rPr>
                <w:rStyle w:val="labelastextbox1"/>
                <w:rFonts w:ascii="Source Serif Pro" w:hAnsi="Source Serif Pro"/>
                <w:bCs/>
                <w:color w:val="auto"/>
                <w:sz w:val="20"/>
                <w:szCs w:val="20"/>
              </w:rPr>
              <w:t>opłuczyny</w:t>
            </w:r>
          </w:p>
        </w:tc>
        <w:tc>
          <w:tcPr>
            <w:tcW w:w="1843" w:type="dxa"/>
          </w:tcPr>
          <w:p w14:paraId="54382CBA" w14:textId="77777777" w:rsidR="00972E32" w:rsidRPr="008B7D92" w:rsidRDefault="00972E32" w:rsidP="00357A8E">
            <w:pPr>
              <w:keepNext/>
              <w:keepLines/>
              <w:suppressAutoHyphens/>
              <w:spacing w:before="120" w:line="240" w:lineRule="auto"/>
              <w:rPr>
                <w:rStyle w:val="labelastextbox1"/>
                <w:rFonts w:ascii="Source Serif Pro" w:hAnsi="Source Serif Pro" w:cs="Calibri"/>
                <w:bCs/>
                <w:color w:val="auto"/>
                <w:sz w:val="20"/>
                <w:szCs w:val="20"/>
              </w:rPr>
            </w:pPr>
          </w:p>
        </w:tc>
      </w:tr>
    </w:tbl>
    <w:p w14:paraId="77E457E7" w14:textId="77777777" w:rsidR="00972E32" w:rsidRPr="008B7D92" w:rsidRDefault="00972E32" w:rsidP="00357A8E">
      <w:pPr>
        <w:keepNext/>
        <w:keepLines/>
        <w:suppressAutoHyphens/>
        <w:spacing w:before="120" w:after="120" w:line="240" w:lineRule="auto"/>
        <w:rPr>
          <w:rFonts w:ascii="Source Serif Pro" w:hAnsi="Source Serif Pro" w:cs="Calibri"/>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6873"/>
        <w:gridCol w:w="1843"/>
      </w:tblGrid>
      <w:tr w:rsidR="00C96F4F" w:rsidRPr="008B7D92" w14:paraId="0D32803F" w14:textId="77777777" w:rsidTr="008D6F66">
        <w:trPr>
          <w:trHeight w:val="652"/>
        </w:trPr>
        <w:tc>
          <w:tcPr>
            <w:tcW w:w="890" w:type="dxa"/>
            <w:vAlign w:val="center"/>
          </w:tcPr>
          <w:p w14:paraId="0E59A4D2" w14:textId="77777777" w:rsidR="00AE0F8C" w:rsidRPr="008B7D92" w:rsidRDefault="00AE0F8C" w:rsidP="00357A8E">
            <w:pPr>
              <w:keepNext/>
              <w:keepLines/>
              <w:suppressAutoHyphens/>
              <w:spacing w:before="120" w:line="240" w:lineRule="auto"/>
              <w:jc w:val="center"/>
              <w:rPr>
                <w:rFonts w:ascii="Source Serif Pro" w:hAnsi="Source Serif Pro" w:cs="Calibri"/>
                <w:b/>
                <w:sz w:val="20"/>
                <w:szCs w:val="20"/>
              </w:rPr>
            </w:pPr>
            <w:r w:rsidRPr="008B7D92">
              <w:rPr>
                <w:rFonts w:ascii="Source Serif Pro" w:hAnsi="Source Serif Pro" w:cs="Calibri"/>
                <w:b/>
                <w:sz w:val="20"/>
                <w:szCs w:val="20"/>
              </w:rPr>
              <w:t>Lp.</w:t>
            </w:r>
          </w:p>
        </w:tc>
        <w:tc>
          <w:tcPr>
            <w:tcW w:w="6873" w:type="dxa"/>
            <w:vAlign w:val="center"/>
          </w:tcPr>
          <w:p w14:paraId="2014D3FF" w14:textId="77777777" w:rsidR="00AE0F8C" w:rsidRPr="008B7D92" w:rsidRDefault="00AE0F8C" w:rsidP="00357A8E">
            <w:pPr>
              <w:keepNext/>
              <w:keepLines/>
              <w:suppressAutoHyphens/>
              <w:spacing w:before="120" w:line="240" w:lineRule="auto"/>
              <w:jc w:val="center"/>
              <w:rPr>
                <w:rFonts w:ascii="Source Serif Pro" w:hAnsi="Source Serif Pro" w:cs="Calibri"/>
                <w:b/>
                <w:sz w:val="20"/>
                <w:szCs w:val="20"/>
              </w:rPr>
            </w:pPr>
            <w:r w:rsidRPr="008B7D92">
              <w:rPr>
                <w:rFonts w:ascii="Source Serif Pro" w:hAnsi="Source Serif Pro" w:cs="Calibri"/>
                <w:b/>
                <w:sz w:val="20"/>
                <w:szCs w:val="20"/>
              </w:rPr>
              <w:t>Załączniki do protokołu</w:t>
            </w:r>
          </w:p>
        </w:tc>
        <w:tc>
          <w:tcPr>
            <w:tcW w:w="1843" w:type="dxa"/>
            <w:vAlign w:val="center"/>
          </w:tcPr>
          <w:p w14:paraId="5A15B0F5" w14:textId="77777777" w:rsidR="00AE0F8C" w:rsidRPr="008B7D92" w:rsidRDefault="00AE0F8C" w:rsidP="00357A8E">
            <w:pPr>
              <w:keepNext/>
              <w:keepLines/>
              <w:suppressAutoHyphens/>
              <w:spacing w:before="120" w:line="240" w:lineRule="auto"/>
              <w:jc w:val="center"/>
              <w:rPr>
                <w:rFonts w:ascii="Source Serif Pro" w:hAnsi="Source Serif Pro" w:cs="Calibri"/>
                <w:b/>
                <w:sz w:val="20"/>
                <w:szCs w:val="20"/>
              </w:rPr>
            </w:pPr>
            <w:r w:rsidRPr="008B7D92">
              <w:rPr>
                <w:rFonts w:ascii="Source Serif Pro" w:hAnsi="Source Serif Pro" w:cs="Calibri"/>
                <w:b/>
                <w:sz w:val="20"/>
                <w:szCs w:val="20"/>
              </w:rPr>
              <w:t>Liczba stron</w:t>
            </w:r>
          </w:p>
        </w:tc>
      </w:tr>
      <w:tr w:rsidR="00C96F4F" w:rsidRPr="008B7D92" w14:paraId="4A5FAC17" w14:textId="77777777" w:rsidTr="008D6F66">
        <w:trPr>
          <w:trHeight w:val="410"/>
        </w:trPr>
        <w:tc>
          <w:tcPr>
            <w:tcW w:w="890" w:type="dxa"/>
            <w:vAlign w:val="center"/>
          </w:tcPr>
          <w:p w14:paraId="656EB12C" w14:textId="77777777" w:rsidR="00AE0F8C" w:rsidRPr="008B7D92" w:rsidRDefault="00AE0F8C" w:rsidP="00357A8E">
            <w:pPr>
              <w:keepNext/>
              <w:keepLines/>
              <w:suppressAutoHyphens/>
              <w:spacing w:before="120" w:line="240" w:lineRule="auto"/>
              <w:jc w:val="center"/>
              <w:rPr>
                <w:rFonts w:ascii="Source Serif Pro" w:hAnsi="Source Serif Pro" w:cs="Calibri"/>
                <w:sz w:val="20"/>
                <w:szCs w:val="20"/>
              </w:rPr>
            </w:pPr>
            <w:r w:rsidRPr="008B7D92">
              <w:rPr>
                <w:rFonts w:ascii="Source Serif Pro" w:hAnsi="Source Serif Pro" w:cs="Calibri"/>
                <w:sz w:val="20"/>
                <w:szCs w:val="20"/>
              </w:rPr>
              <w:t>1.</w:t>
            </w:r>
          </w:p>
        </w:tc>
        <w:tc>
          <w:tcPr>
            <w:tcW w:w="6873" w:type="dxa"/>
          </w:tcPr>
          <w:p w14:paraId="628FDF57" w14:textId="5DF719D2" w:rsidR="00AE0F8C" w:rsidRPr="008B7D92" w:rsidRDefault="00E15E79" w:rsidP="00357A8E">
            <w:pPr>
              <w:keepNext/>
              <w:keepLines/>
              <w:suppressAutoHyphens/>
              <w:spacing w:before="120" w:line="240" w:lineRule="auto"/>
              <w:rPr>
                <w:rStyle w:val="labelastextbox1"/>
                <w:rFonts w:ascii="Source Serif Pro" w:hAnsi="Source Serif Pro" w:cs="Calibri"/>
                <w:bCs/>
                <w:color w:val="auto"/>
                <w:sz w:val="20"/>
                <w:szCs w:val="20"/>
              </w:rPr>
            </w:pPr>
            <w:r w:rsidRPr="008B7D92">
              <w:rPr>
                <w:rStyle w:val="labelastextbox1"/>
                <w:rFonts w:ascii="Source Serif Pro" w:hAnsi="Source Serif Pro" w:cs="Calibri"/>
                <w:bCs/>
                <w:color w:val="auto"/>
                <w:sz w:val="20"/>
                <w:szCs w:val="20"/>
              </w:rPr>
              <w:t>R</w:t>
            </w:r>
            <w:r w:rsidRPr="008B7D92">
              <w:rPr>
                <w:rStyle w:val="labelastextbox1"/>
                <w:rFonts w:ascii="Source Serif Pro" w:hAnsi="Source Serif Pro"/>
                <w:bCs/>
                <w:color w:val="auto"/>
                <w:sz w:val="20"/>
                <w:szCs w:val="20"/>
              </w:rPr>
              <w:t xml:space="preserve">aport przeprowadzonej analizy </w:t>
            </w:r>
            <w:proofErr w:type="spellStart"/>
            <w:r w:rsidRPr="008B7D92">
              <w:rPr>
                <w:rStyle w:val="labelastextbox1"/>
                <w:rFonts w:ascii="Source Serif Pro" w:hAnsi="Source Serif Pro"/>
                <w:bCs/>
                <w:color w:val="auto"/>
                <w:sz w:val="20"/>
                <w:szCs w:val="20"/>
              </w:rPr>
              <w:t>bioinformatycznej</w:t>
            </w:r>
            <w:proofErr w:type="spellEnd"/>
            <w:r w:rsidRPr="008B7D92">
              <w:rPr>
                <w:rStyle w:val="labelastextbox1"/>
                <w:rFonts w:ascii="Source Serif Pro" w:hAnsi="Source Serif Pro"/>
                <w:bCs/>
                <w:color w:val="auto"/>
                <w:sz w:val="20"/>
                <w:szCs w:val="20"/>
              </w:rPr>
              <w:t xml:space="preserve"> z wyskrobin</w:t>
            </w:r>
          </w:p>
        </w:tc>
        <w:tc>
          <w:tcPr>
            <w:tcW w:w="1843" w:type="dxa"/>
          </w:tcPr>
          <w:p w14:paraId="4477FE32" w14:textId="77777777" w:rsidR="00AE0F8C" w:rsidRPr="008B7D92" w:rsidRDefault="00AE0F8C" w:rsidP="00357A8E">
            <w:pPr>
              <w:keepNext/>
              <w:keepLines/>
              <w:suppressAutoHyphens/>
              <w:spacing w:before="120" w:line="240" w:lineRule="auto"/>
              <w:rPr>
                <w:rStyle w:val="labelastextbox1"/>
                <w:rFonts w:ascii="Source Serif Pro" w:hAnsi="Source Serif Pro" w:cs="Calibri"/>
                <w:bCs/>
                <w:color w:val="auto"/>
                <w:sz w:val="20"/>
                <w:szCs w:val="20"/>
              </w:rPr>
            </w:pPr>
          </w:p>
        </w:tc>
      </w:tr>
      <w:tr w:rsidR="00C96F4F" w:rsidRPr="008B7D92" w14:paraId="07B4DDE4" w14:textId="77777777" w:rsidTr="008D6F66">
        <w:trPr>
          <w:trHeight w:val="400"/>
        </w:trPr>
        <w:tc>
          <w:tcPr>
            <w:tcW w:w="890" w:type="dxa"/>
            <w:vAlign w:val="center"/>
          </w:tcPr>
          <w:p w14:paraId="5359C5B9" w14:textId="77777777" w:rsidR="00AE0F8C" w:rsidRPr="008B7D92" w:rsidRDefault="00AE0F8C" w:rsidP="00357A8E">
            <w:pPr>
              <w:keepNext/>
              <w:keepLines/>
              <w:suppressAutoHyphens/>
              <w:spacing w:before="120" w:line="240" w:lineRule="auto"/>
              <w:jc w:val="center"/>
              <w:rPr>
                <w:rFonts w:ascii="Source Serif Pro" w:hAnsi="Source Serif Pro" w:cs="Calibri"/>
                <w:sz w:val="20"/>
                <w:szCs w:val="20"/>
              </w:rPr>
            </w:pPr>
            <w:r w:rsidRPr="008B7D92">
              <w:rPr>
                <w:rFonts w:ascii="Source Serif Pro" w:hAnsi="Source Serif Pro" w:cs="Calibri"/>
                <w:sz w:val="20"/>
                <w:szCs w:val="20"/>
              </w:rPr>
              <w:t>2.</w:t>
            </w:r>
          </w:p>
        </w:tc>
        <w:tc>
          <w:tcPr>
            <w:tcW w:w="6873" w:type="dxa"/>
          </w:tcPr>
          <w:p w14:paraId="36031C1B" w14:textId="4DCF564E" w:rsidR="00AE0F8C" w:rsidRPr="008B7D92" w:rsidRDefault="00E15E79" w:rsidP="00357A8E">
            <w:pPr>
              <w:keepNext/>
              <w:keepLines/>
              <w:suppressAutoHyphens/>
              <w:spacing w:before="120" w:line="240" w:lineRule="auto"/>
              <w:rPr>
                <w:rStyle w:val="labelastextbox1"/>
                <w:rFonts w:ascii="Source Serif Pro" w:hAnsi="Source Serif Pro" w:cs="Calibri"/>
                <w:bCs/>
                <w:color w:val="auto"/>
                <w:sz w:val="20"/>
                <w:szCs w:val="20"/>
              </w:rPr>
            </w:pPr>
            <w:r w:rsidRPr="008B7D92">
              <w:rPr>
                <w:rStyle w:val="labelastextbox1"/>
                <w:rFonts w:ascii="Source Serif Pro" w:hAnsi="Source Serif Pro" w:cs="Calibri"/>
                <w:bCs/>
                <w:color w:val="auto"/>
                <w:sz w:val="20"/>
                <w:szCs w:val="20"/>
              </w:rPr>
              <w:t xml:space="preserve">Raport przeprowadzonej analizy </w:t>
            </w:r>
            <w:proofErr w:type="spellStart"/>
            <w:r w:rsidRPr="008B7D92">
              <w:rPr>
                <w:rStyle w:val="labelastextbox1"/>
                <w:rFonts w:ascii="Source Serif Pro" w:hAnsi="Source Serif Pro" w:cs="Calibri"/>
                <w:bCs/>
                <w:color w:val="auto"/>
                <w:sz w:val="20"/>
                <w:szCs w:val="20"/>
              </w:rPr>
              <w:t>bioinformatycznej</w:t>
            </w:r>
            <w:proofErr w:type="spellEnd"/>
            <w:r w:rsidRPr="008B7D92">
              <w:rPr>
                <w:rStyle w:val="labelastextbox1"/>
                <w:rFonts w:ascii="Source Serif Pro" w:hAnsi="Source Serif Pro" w:cs="Calibri"/>
                <w:bCs/>
                <w:color w:val="auto"/>
                <w:sz w:val="20"/>
                <w:szCs w:val="20"/>
              </w:rPr>
              <w:t xml:space="preserve"> z popłuczyn</w:t>
            </w:r>
          </w:p>
        </w:tc>
        <w:tc>
          <w:tcPr>
            <w:tcW w:w="1843" w:type="dxa"/>
          </w:tcPr>
          <w:p w14:paraId="3059FFBE" w14:textId="77777777" w:rsidR="00AE0F8C" w:rsidRPr="008B7D92" w:rsidRDefault="00AE0F8C" w:rsidP="00357A8E">
            <w:pPr>
              <w:keepNext/>
              <w:keepLines/>
              <w:suppressAutoHyphens/>
              <w:spacing w:before="120" w:line="240" w:lineRule="auto"/>
              <w:rPr>
                <w:rStyle w:val="labelastextbox1"/>
                <w:rFonts w:ascii="Source Serif Pro" w:hAnsi="Source Serif Pro" w:cs="Calibri"/>
                <w:bCs/>
                <w:color w:val="auto"/>
                <w:sz w:val="20"/>
                <w:szCs w:val="20"/>
              </w:rPr>
            </w:pPr>
          </w:p>
        </w:tc>
      </w:tr>
      <w:tr w:rsidR="00C96F4F" w:rsidRPr="008B7D92" w14:paraId="530FBD0B" w14:textId="77777777" w:rsidTr="008D6F66">
        <w:trPr>
          <w:trHeight w:val="400"/>
        </w:trPr>
        <w:tc>
          <w:tcPr>
            <w:tcW w:w="890" w:type="dxa"/>
            <w:vAlign w:val="center"/>
          </w:tcPr>
          <w:p w14:paraId="40B11A57" w14:textId="19146ABF" w:rsidR="00AE0F8C" w:rsidRPr="008B7D92" w:rsidRDefault="00E15E79" w:rsidP="00357A8E">
            <w:pPr>
              <w:keepNext/>
              <w:keepLines/>
              <w:suppressAutoHyphens/>
              <w:spacing w:before="120" w:line="240" w:lineRule="auto"/>
              <w:jc w:val="center"/>
              <w:rPr>
                <w:rFonts w:ascii="Source Serif Pro" w:hAnsi="Source Serif Pro" w:cs="Calibri"/>
                <w:sz w:val="20"/>
                <w:szCs w:val="20"/>
              </w:rPr>
            </w:pPr>
            <w:r w:rsidRPr="008B7D92">
              <w:rPr>
                <w:rFonts w:ascii="Source Serif Pro" w:hAnsi="Source Serif Pro" w:cs="Calibri"/>
                <w:sz w:val="20"/>
                <w:szCs w:val="20"/>
              </w:rPr>
              <w:t>3</w:t>
            </w:r>
          </w:p>
        </w:tc>
        <w:tc>
          <w:tcPr>
            <w:tcW w:w="6873" w:type="dxa"/>
          </w:tcPr>
          <w:p w14:paraId="654C6361" w14:textId="1B6CE1BA" w:rsidR="00AE0F8C" w:rsidRPr="008B7D92" w:rsidRDefault="00E15E79" w:rsidP="00357A8E">
            <w:pPr>
              <w:keepNext/>
              <w:keepLines/>
              <w:suppressAutoHyphens/>
              <w:spacing w:before="120" w:line="240" w:lineRule="auto"/>
              <w:rPr>
                <w:rStyle w:val="labelastextbox1"/>
                <w:rFonts w:ascii="Source Serif Pro" w:hAnsi="Source Serif Pro" w:cs="Calibri"/>
                <w:bCs/>
                <w:color w:val="auto"/>
                <w:sz w:val="20"/>
                <w:szCs w:val="20"/>
              </w:rPr>
            </w:pPr>
            <w:r w:rsidRPr="008B7D92">
              <w:rPr>
                <w:rStyle w:val="labelastextbox1"/>
                <w:rFonts w:ascii="Source Serif Pro" w:hAnsi="Source Serif Pro" w:cs="Calibri"/>
                <w:bCs/>
                <w:color w:val="auto"/>
                <w:sz w:val="20"/>
                <w:szCs w:val="20"/>
              </w:rPr>
              <w:t>Opis metodyki przeprowadzonych analiz</w:t>
            </w:r>
          </w:p>
        </w:tc>
        <w:tc>
          <w:tcPr>
            <w:tcW w:w="1843" w:type="dxa"/>
          </w:tcPr>
          <w:p w14:paraId="3E8D7008" w14:textId="77777777" w:rsidR="00AE0F8C" w:rsidRPr="008B7D92" w:rsidRDefault="00AE0F8C" w:rsidP="00357A8E">
            <w:pPr>
              <w:keepNext/>
              <w:keepLines/>
              <w:suppressAutoHyphens/>
              <w:spacing w:before="120" w:line="240" w:lineRule="auto"/>
              <w:rPr>
                <w:rStyle w:val="labelastextbox1"/>
                <w:rFonts w:ascii="Source Serif Pro" w:hAnsi="Source Serif Pro" w:cs="Calibri"/>
                <w:bCs/>
                <w:color w:val="auto"/>
                <w:sz w:val="20"/>
                <w:szCs w:val="20"/>
              </w:rPr>
            </w:pPr>
          </w:p>
        </w:tc>
      </w:tr>
      <w:tr w:rsidR="00C96F4F" w:rsidRPr="008B7D92" w14:paraId="44CC5F1A" w14:textId="77777777" w:rsidTr="008D6F66">
        <w:trPr>
          <w:trHeight w:val="400"/>
        </w:trPr>
        <w:tc>
          <w:tcPr>
            <w:tcW w:w="890" w:type="dxa"/>
            <w:vAlign w:val="center"/>
          </w:tcPr>
          <w:p w14:paraId="3EF0F367" w14:textId="3AC9321A" w:rsidR="00E15E79" w:rsidRPr="008B7D92" w:rsidDel="00E15E79" w:rsidRDefault="00E15E79" w:rsidP="00357A8E">
            <w:pPr>
              <w:keepNext/>
              <w:keepLines/>
              <w:suppressAutoHyphens/>
              <w:spacing w:before="120" w:line="240" w:lineRule="auto"/>
              <w:jc w:val="center"/>
              <w:rPr>
                <w:rFonts w:ascii="Source Serif Pro" w:hAnsi="Source Serif Pro" w:cs="Calibri"/>
                <w:sz w:val="20"/>
                <w:szCs w:val="20"/>
              </w:rPr>
            </w:pPr>
            <w:r w:rsidRPr="008B7D92">
              <w:rPr>
                <w:rFonts w:ascii="Source Serif Pro" w:hAnsi="Source Serif Pro" w:cs="Calibri"/>
                <w:sz w:val="20"/>
                <w:szCs w:val="20"/>
              </w:rPr>
              <w:t>4</w:t>
            </w:r>
          </w:p>
        </w:tc>
        <w:tc>
          <w:tcPr>
            <w:tcW w:w="6873" w:type="dxa"/>
          </w:tcPr>
          <w:p w14:paraId="3CB6810C" w14:textId="6F21DE64" w:rsidR="00E15E79" w:rsidRPr="008B7D92" w:rsidRDefault="00E15E79" w:rsidP="00357A8E">
            <w:pPr>
              <w:keepNext/>
              <w:keepLines/>
              <w:suppressAutoHyphens/>
              <w:spacing w:before="120" w:line="240" w:lineRule="auto"/>
              <w:rPr>
                <w:rStyle w:val="labelastextbox1"/>
                <w:rFonts w:ascii="Source Serif Pro" w:hAnsi="Source Serif Pro" w:cs="Calibri"/>
                <w:bCs/>
                <w:color w:val="auto"/>
                <w:sz w:val="20"/>
                <w:szCs w:val="20"/>
              </w:rPr>
            </w:pPr>
            <w:r w:rsidRPr="008B7D92">
              <w:rPr>
                <w:rStyle w:val="labelastextbox1"/>
                <w:rFonts w:ascii="Source Serif Pro" w:hAnsi="Source Serif Pro" w:cs="Calibri"/>
                <w:bCs/>
                <w:color w:val="auto"/>
                <w:sz w:val="20"/>
                <w:szCs w:val="20"/>
              </w:rPr>
              <w:t>Wykaz i opis analiz pośrednich wykonanych do raportu</w:t>
            </w:r>
          </w:p>
        </w:tc>
        <w:tc>
          <w:tcPr>
            <w:tcW w:w="1843" w:type="dxa"/>
          </w:tcPr>
          <w:p w14:paraId="40818B5E" w14:textId="77777777" w:rsidR="00E15E79" w:rsidRPr="008B7D92" w:rsidRDefault="00E15E79" w:rsidP="00357A8E">
            <w:pPr>
              <w:keepNext/>
              <w:keepLines/>
              <w:suppressAutoHyphens/>
              <w:spacing w:before="120" w:line="240" w:lineRule="auto"/>
              <w:rPr>
                <w:rStyle w:val="labelastextbox1"/>
                <w:rFonts w:ascii="Source Serif Pro" w:hAnsi="Source Serif Pro" w:cs="Calibri"/>
                <w:bCs/>
                <w:color w:val="auto"/>
                <w:sz w:val="20"/>
                <w:szCs w:val="20"/>
              </w:rPr>
            </w:pPr>
          </w:p>
        </w:tc>
      </w:tr>
      <w:tr w:rsidR="00C96F4F" w:rsidRPr="008B7D92" w14:paraId="667A56EA" w14:textId="77777777" w:rsidTr="008D6F66">
        <w:trPr>
          <w:trHeight w:val="400"/>
        </w:trPr>
        <w:tc>
          <w:tcPr>
            <w:tcW w:w="890" w:type="dxa"/>
            <w:vAlign w:val="center"/>
          </w:tcPr>
          <w:p w14:paraId="66DBAFD8" w14:textId="4BCBD787" w:rsidR="00E15E79" w:rsidRPr="008B7D92" w:rsidRDefault="00E15E79" w:rsidP="00357A8E">
            <w:pPr>
              <w:keepNext/>
              <w:keepLines/>
              <w:suppressAutoHyphens/>
              <w:spacing w:before="120" w:line="240" w:lineRule="auto"/>
              <w:jc w:val="center"/>
              <w:rPr>
                <w:rFonts w:ascii="Source Serif Pro" w:hAnsi="Source Serif Pro" w:cs="Calibri"/>
                <w:sz w:val="20"/>
                <w:szCs w:val="20"/>
              </w:rPr>
            </w:pPr>
            <w:r w:rsidRPr="008B7D92">
              <w:rPr>
                <w:rFonts w:ascii="Source Serif Pro" w:hAnsi="Source Serif Pro" w:cs="Calibri"/>
                <w:sz w:val="20"/>
                <w:szCs w:val="20"/>
              </w:rPr>
              <w:t>5</w:t>
            </w:r>
          </w:p>
        </w:tc>
        <w:tc>
          <w:tcPr>
            <w:tcW w:w="6873" w:type="dxa"/>
          </w:tcPr>
          <w:p w14:paraId="14F5E815" w14:textId="21EEEEB3" w:rsidR="00E15E79" w:rsidRPr="008B7D92" w:rsidRDefault="00E15E79" w:rsidP="00357A8E">
            <w:pPr>
              <w:keepNext/>
              <w:keepLines/>
              <w:suppressAutoHyphens/>
              <w:spacing w:before="120" w:line="240" w:lineRule="auto"/>
              <w:rPr>
                <w:rStyle w:val="labelastextbox1"/>
                <w:rFonts w:ascii="Source Serif Pro" w:hAnsi="Source Serif Pro" w:cs="Calibri"/>
                <w:bCs/>
                <w:color w:val="auto"/>
                <w:sz w:val="20"/>
                <w:szCs w:val="20"/>
              </w:rPr>
            </w:pPr>
            <w:r w:rsidRPr="008B7D92">
              <w:rPr>
                <w:rStyle w:val="labelastextbox1"/>
                <w:rFonts w:ascii="Source Serif Pro" w:hAnsi="Source Serif Pro" w:cs="Calibri"/>
                <w:bCs/>
                <w:color w:val="auto"/>
                <w:sz w:val="20"/>
                <w:szCs w:val="20"/>
              </w:rPr>
              <w:t>Wyniki analiz pośrednich wykonanych do raportu</w:t>
            </w:r>
          </w:p>
        </w:tc>
        <w:tc>
          <w:tcPr>
            <w:tcW w:w="1843" w:type="dxa"/>
          </w:tcPr>
          <w:p w14:paraId="38D535B6" w14:textId="77777777" w:rsidR="00E15E79" w:rsidRPr="008B7D92" w:rsidRDefault="00E15E79" w:rsidP="00357A8E">
            <w:pPr>
              <w:keepNext/>
              <w:keepLines/>
              <w:suppressAutoHyphens/>
              <w:spacing w:before="120" w:line="240" w:lineRule="auto"/>
              <w:rPr>
                <w:rStyle w:val="labelastextbox1"/>
                <w:rFonts w:ascii="Source Serif Pro" w:hAnsi="Source Serif Pro" w:cs="Calibri"/>
                <w:bCs/>
                <w:color w:val="auto"/>
                <w:sz w:val="20"/>
                <w:szCs w:val="20"/>
              </w:rPr>
            </w:pPr>
          </w:p>
        </w:tc>
      </w:tr>
    </w:tbl>
    <w:p w14:paraId="301A7C44" w14:textId="77777777" w:rsidR="00AE0F8C" w:rsidRPr="008B7D92" w:rsidRDefault="00AE0F8C" w:rsidP="00357A8E">
      <w:pPr>
        <w:keepNext/>
        <w:keepLines/>
        <w:suppressAutoHyphens/>
        <w:spacing w:before="120" w:after="120" w:line="240" w:lineRule="auto"/>
        <w:rPr>
          <w:rFonts w:ascii="Source Serif Pro" w:hAnsi="Source Serif Pro" w:cs="Calibri"/>
          <w:sz w:val="20"/>
          <w:szCs w:val="20"/>
        </w:rPr>
      </w:pPr>
    </w:p>
    <w:p w14:paraId="0E0D3C32" w14:textId="77526C87" w:rsidR="00972E32" w:rsidRPr="008B7D92" w:rsidRDefault="00972E32" w:rsidP="00357A8E">
      <w:pPr>
        <w:keepNext/>
        <w:keepLines/>
        <w:suppressAutoHyphens/>
        <w:spacing w:before="120" w:after="120" w:line="240" w:lineRule="auto"/>
        <w:rPr>
          <w:rFonts w:ascii="Source Serif Pro" w:hAnsi="Source Serif Pro" w:cs="Calibri"/>
          <w:sz w:val="20"/>
          <w:szCs w:val="20"/>
        </w:rPr>
      </w:pPr>
      <w:r w:rsidRPr="008B7D92">
        <w:rPr>
          <w:rFonts w:ascii="Source Serif Pro" w:hAnsi="Source Serif Pro" w:cs="Calibri"/>
          <w:sz w:val="20"/>
          <w:szCs w:val="20"/>
        </w:rPr>
        <w:t>Przyjęto*:</w:t>
      </w:r>
    </w:p>
    <w:p w14:paraId="2CCB06A2" w14:textId="77777777" w:rsidR="00972E32" w:rsidRPr="008B7D92" w:rsidRDefault="00972E32" w:rsidP="00357A8E">
      <w:pPr>
        <w:keepNext/>
        <w:keepLines/>
        <w:suppressAutoHyphens/>
        <w:spacing w:before="120" w:after="120" w:line="240" w:lineRule="auto"/>
        <w:rPr>
          <w:rFonts w:ascii="Source Serif Pro" w:hAnsi="Source Serif Pro" w:cs="Calibri"/>
          <w:sz w:val="20"/>
          <w:szCs w:val="20"/>
        </w:rPr>
      </w:pPr>
      <w:r w:rsidRPr="008B7D92">
        <w:rPr>
          <w:rFonts w:ascii="Times New Roman" w:hAnsi="Times New Roman"/>
          <w:sz w:val="20"/>
          <w:szCs w:val="20"/>
        </w:rPr>
        <w:t>□</w:t>
      </w:r>
      <w:r w:rsidRPr="008B7D92">
        <w:rPr>
          <w:rFonts w:ascii="Source Serif Pro" w:hAnsi="Source Serif Pro" w:cs="Calibri"/>
          <w:sz w:val="20"/>
          <w:szCs w:val="20"/>
        </w:rPr>
        <w:t xml:space="preserve"> bez zastrze</w:t>
      </w:r>
      <w:r w:rsidRPr="008B7D92">
        <w:rPr>
          <w:rFonts w:ascii="Source Serif Pro" w:hAnsi="Source Serif Pro" w:cs="Source Serif Pro"/>
          <w:sz w:val="20"/>
          <w:szCs w:val="20"/>
        </w:rPr>
        <w:t>ż</w:t>
      </w:r>
      <w:r w:rsidRPr="008B7D92">
        <w:rPr>
          <w:rFonts w:ascii="Source Serif Pro" w:hAnsi="Source Serif Pro" w:cs="Calibri"/>
          <w:sz w:val="20"/>
          <w:szCs w:val="20"/>
        </w:rPr>
        <w:t>e</w:t>
      </w:r>
      <w:r w:rsidRPr="008B7D92">
        <w:rPr>
          <w:rFonts w:ascii="Source Serif Pro" w:hAnsi="Source Serif Pro" w:cs="Source Serif Pro"/>
          <w:sz w:val="20"/>
          <w:szCs w:val="20"/>
        </w:rPr>
        <w:t>ń</w:t>
      </w:r>
      <w:r w:rsidRPr="008B7D92">
        <w:rPr>
          <w:rFonts w:ascii="Source Serif Pro" w:hAnsi="Source Serif Pro" w:cs="Calibri"/>
          <w:sz w:val="20"/>
          <w:szCs w:val="20"/>
        </w:rPr>
        <w:t xml:space="preserve"> w dniu: </w:t>
      </w:r>
      <w:r w:rsidRPr="008B7D92">
        <w:rPr>
          <w:rFonts w:ascii="Source Serif Pro" w:hAnsi="Source Serif Pro" w:cs="Source Serif Pro"/>
          <w:sz w:val="20"/>
          <w:szCs w:val="20"/>
        </w:rPr>
        <w:t>……………</w:t>
      </w:r>
      <w:r w:rsidRPr="008B7D92">
        <w:rPr>
          <w:rFonts w:ascii="Source Serif Pro" w:hAnsi="Source Serif Pro" w:cs="Calibri"/>
          <w:sz w:val="20"/>
          <w:szCs w:val="20"/>
        </w:rPr>
        <w:t>..</w:t>
      </w:r>
      <w:r w:rsidRPr="008B7D92">
        <w:rPr>
          <w:rFonts w:ascii="Source Serif Pro" w:hAnsi="Source Serif Pro" w:cs="Source Serif Pro"/>
          <w:sz w:val="20"/>
          <w:szCs w:val="20"/>
        </w:rPr>
        <w:t>…………………</w:t>
      </w:r>
    </w:p>
    <w:p w14:paraId="03CA3EBC" w14:textId="77777777" w:rsidR="00972E32" w:rsidRPr="008B7D92" w:rsidRDefault="00972E32" w:rsidP="00357A8E">
      <w:pPr>
        <w:keepNext/>
        <w:keepLines/>
        <w:suppressAutoHyphens/>
        <w:adjustRightInd w:val="0"/>
        <w:spacing w:before="120" w:line="240" w:lineRule="auto"/>
        <w:rPr>
          <w:rFonts w:ascii="Source Serif Pro" w:hAnsi="Source Serif Pro" w:cs="Calibri"/>
          <w:sz w:val="20"/>
          <w:szCs w:val="20"/>
        </w:rPr>
      </w:pPr>
      <w:r w:rsidRPr="008B7D92">
        <w:rPr>
          <w:rFonts w:ascii="Times New Roman" w:hAnsi="Times New Roman"/>
          <w:sz w:val="20"/>
          <w:szCs w:val="20"/>
        </w:rPr>
        <w:t>□</w:t>
      </w:r>
      <w:r w:rsidRPr="008B7D92">
        <w:rPr>
          <w:rFonts w:ascii="Source Serif Pro" w:hAnsi="Source Serif Pro" w:cs="Calibri"/>
          <w:sz w:val="20"/>
          <w:szCs w:val="20"/>
        </w:rPr>
        <w:t xml:space="preserve"> z zastrze</w:t>
      </w:r>
      <w:r w:rsidRPr="008B7D92">
        <w:rPr>
          <w:rFonts w:ascii="Source Serif Pro" w:hAnsi="Source Serif Pro" w:cs="Source Serif Pro"/>
          <w:sz w:val="20"/>
          <w:szCs w:val="20"/>
        </w:rPr>
        <w:t>ż</w:t>
      </w:r>
      <w:r w:rsidRPr="008B7D92">
        <w:rPr>
          <w:rFonts w:ascii="Source Serif Pro" w:hAnsi="Source Serif Pro" w:cs="Calibri"/>
          <w:sz w:val="20"/>
          <w:szCs w:val="20"/>
        </w:rPr>
        <w:t xml:space="preserve">eniami w dniu: </w:t>
      </w:r>
      <w:r w:rsidRPr="008B7D92">
        <w:rPr>
          <w:rFonts w:ascii="Source Serif Pro" w:hAnsi="Source Serif Pro" w:cs="Source Serif Pro"/>
          <w:sz w:val="20"/>
          <w:szCs w:val="20"/>
        </w:rPr>
        <w:t>……</w:t>
      </w:r>
      <w:r w:rsidRPr="008B7D92">
        <w:rPr>
          <w:rFonts w:ascii="Source Serif Pro" w:hAnsi="Source Serif Pro" w:cs="Calibri"/>
          <w:sz w:val="20"/>
          <w:szCs w:val="20"/>
        </w:rPr>
        <w:t>..........</w:t>
      </w:r>
      <w:r w:rsidRPr="008B7D92">
        <w:rPr>
          <w:rFonts w:ascii="Source Serif Pro" w:hAnsi="Source Serif Pro" w:cs="Source Serif Pro"/>
          <w:sz w:val="20"/>
          <w:szCs w:val="20"/>
        </w:rPr>
        <w:t>……………</w:t>
      </w:r>
      <w:r w:rsidRPr="008B7D92">
        <w:rPr>
          <w:rFonts w:ascii="Source Serif Pro" w:hAnsi="Source Serif Pro" w:cs="Calibri"/>
          <w:sz w:val="20"/>
          <w:szCs w:val="20"/>
        </w:rPr>
        <w:t>.</w:t>
      </w:r>
      <w:r w:rsidRPr="008B7D92">
        <w:rPr>
          <w:rFonts w:ascii="Source Serif Pro" w:hAnsi="Source Serif Pro" w:cs="Source Serif Pro"/>
          <w:sz w:val="20"/>
          <w:szCs w:val="20"/>
        </w:rPr>
        <w:t>…</w:t>
      </w:r>
    </w:p>
    <w:p w14:paraId="00D56986" w14:textId="77777777" w:rsidR="00972E32" w:rsidRPr="008B7D92" w:rsidRDefault="00972E32" w:rsidP="00357A8E">
      <w:pPr>
        <w:keepNext/>
        <w:keepLines/>
        <w:suppressAutoHyphens/>
        <w:adjustRightInd w:val="0"/>
        <w:spacing w:before="120" w:line="240" w:lineRule="auto"/>
        <w:rPr>
          <w:rFonts w:ascii="Source Serif Pro" w:hAnsi="Source Serif Pro" w:cs="Calibri"/>
          <w:sz w:val="20"/>
          <w:szCs w:val="20"/>
        </w:rPr>
      </w:pPr>
      <w:r w:rsidRPr="008B7D92">
        <w:rPr>
          <w:rFonts w:ascii="Source Serif Pro" w:hAnsi="Source Serif Pro" w:cs="Calibri"/>
          <w:sz w:val="20"/>
          <w:szCs w:val="20"/>
        </w:rPr>
        <w:t xml:space="preserve">Stwierdzono następujące wady lub braki: </w:t>
      </w:r>
    </w:p>
    <w:p w14:paraId="163DE823" w14:textId="77777777" w:rsidR="00972E32" w:rsidRPr="008B7D92" w:rsidRDefault="00972E32" w:rsidP="00357A8E">
      <w:pPr>
        <w:keepNext/>
        <w:keepLines/>
        <w:suppressAutoHyphens/>
        <w:adjustRightInd w:val="0"/>
        <w:spacing w:before="120" w:line="240" w:lineRule="auto"/>
        <w:rPr>
          <w:rFonts w:ascii="Source Serif Pro" w:hAnsi="Source Serif Pro" w:cs="Calibri"/>
          <w:sz w:val="20"/>
          <w:szCs w:val="20"/>
        </w:rPr>
      </w:pPr>
      <w:r w:rsidRPr="008B7D92">
        <w:rPr>
          <w:rFonts w:ascii="Source Serif Pro" w:hAnsi="Source Serif Pro" w:cs="Calibri"/>
          <w:sz w:val="20"/>
          <w:szCs w:val="20"/>
        </w:rPr>
        <w:t>………………………………………………………………………………………………………………………………………………………………………………………………………………………………………………………………………………………………………………………………………………………………………………………………………………………………………………………………………………………………………………………………………</w:t>
      </w:r>
    </w:p>
    <w:p w14:paraId="5FFF51DE" w14:textId="77777777" w:rsidR="00972E32" w:rsidRPr="008B7D92" w:rsidRDefault="00972E32" w:rsidP="00357A8E">
      <w:pPr>
        <w:keepNext/>
        <w:keepLines/>
        <w:suppressAutoHyphens/>
        <w:spacing w:before="120" w:line="240" w:lineRule="auto"/>
        <w:rPr>
          <w:rFonts w:ascii="Source Serif Pro" w:hAnsi="Source Serif Pro" w:cs="Calibri"/>
          <w:sz w:val="20"/>
          <w:szCs w:val="20"/>
        </w:rPr>
      </w:pPr>
      <w:r w:rsidRPr="008B7D92">
        <w:rPr>
          <w:rFonts w:ascii="Source Serif Pro" w:hAnsi="Source Serif Pro" w:cs="Calibri"/>
          <w:sz w:val="20"/>
          <w:szCs w:val="20"/>
        </w:rPr>
        <w:t>Termin usunięcia wad: ................................................</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752"/>
        <w:gridCol w:w="4863"/>
      </w:tblGrid>
      <w:tr w:rsidR="00972E32" w:rsidRPr="008B7D92" w14:paraId="0F6CB4EB" w14:textId="77777777" w:rsidTr="008D6F66">
        <w:trPr>
          <w:trHeight w:val="486"/>
        </w:trPr>
        <w:tc>
          <w:tcPr>
            <w:tcW w:w="4750" w:type="dxa"/>
          </w:tcPr>
          <w:p w14:paraId="60F49E1B" w14:textId="77777777" w:rsidR="00972E32" w:rsidRPr="008B7D92" w:rsidRDefault="00972E32" w:rsidP="00357A8E">
            <w:pPr>
              <w:keepNext/>
              <w:keepLines/>
              <w:suppressAutoHyphens/>
              <w:spacing w:before="120" w:line="240" w:lineRule="auto"/>
              <w:rPr>
                <w:rFonts w:ascii="Source Serif Pro" w:hAnsi="Source Serif Pro" w:cs="Calibri"/>
                <w:b/>
                <w:sz w:val="20"/>
                <w:szCs w:val="20"/>
              </w:rPr>
            </w:pPr>
            <w:r w:rsidRPr="008B7D92">
              <w:rPr>
                <w:rFonts w:ascii="Source Serif Pro" w:hAnsi="Source Serif Pro" w:cs="Calibri"/>
                <w:b/>
                <w:sz w:val="20"/>
                <w:szCs w:val="20"/>
              </w:rPr>
              <w:lastRenderedPageBreak/>
              <w:t>W imieniu Zamawiającego</w:t>
            </w:r>
          </w:p>
        </w:tc>
        <w:tc>
          <w:tcPr>
            <w:tcW w:w="4860" w:type="dxa"/>
          </w:tcPr>
          <w:p w14:paraId="23625BE9" w14:textId="77777777" w:rsidR="00972E32" w:rsidRPr="008B7D92" w:rsidRDefault="00972E32" w:rsidP="00357A8E">
            <w:pPr>
              <w:keepNext/>
              <w:keepLines/>
              <w:suppressAutoHyphens/>
              <w:spacing w:before="120" w:line="240" w:lineRule="auto"/>
              <w:rPr>
                <w:rFonts w:ascii="Source Serif Pro" w:hAnsi="Source Serif Pro" w:cs="Calibri"/>
                <w:b/>
                <w:sz w:val="20"/>
                <w:szCs w:val="20"/>
              </w:rPr>
            </w:pPr>
            <w:r w:rsidRPr="008B7D92">
              <w:rPr>
                <w:rFonts w:ascii="Source Serif Pro" w:hAnsi="Source Serif Pro" w:cs="Calibri"/>
                <w:b/>
                <w:sz w:val="20"/>
                <w:szCs w:val="20"/>
              </w:rPr>
              <w:t>W imieniu Wykonawcy</w:t>
            </w:r>
          </w:p>
        </w:tc>
      </w:tr>
      <w:tr w:rsidR="00972E32" w:rsidRPr="008B7D92" w14:paraId="38CEE231" w14:textId="77777777" w:rsidTr="008D6F66">
        <w:trPr>
          <w:cantSplit/>
        </w:trPr>
        <w:tc>
          <w:tcPr>
            <w:tcW w:w="4750" w:type="dxa"/>
          </w:tcPr>
          <w:p w14:paraId="5865427C" w14:textId="77777777" w:rsidR="00972E32" w:rsidRPr="008B7D92" w:rsidRDefault="00972E32" w:rsidP="00357A8E">
            <w:pPr>
              <w:keepNext/>
              <w:keepLines/>
              <w:suppressAutoHyphens/>
              <w:spacing w:before="120" w:line="240" w:lineRule="auto"/>
              <w:rPr>
                <w:rFonts w:ascii="Source Serif Pro" w:hAnsi="Source Serif Pro" w:cs="Calibri"/>
                <w:b/>
                <w:sz w:val="20"/>
                <w:szCs w:val="20"/>
              </w:rPr>
            </w:pPr>
            <w:r w:rsidRPr="008B7D92">
              <w:rPr>
                <w:rFonts w:ascii="Source Serif Pro" w:hAnsi="Source Serif Pro" w:cs="Calibri"/>
                <w:b/>
                <w:sz w:val="20"/>
                <w:szCs w:val="20"/>
              </w:rPr>
              <w:t>- Kierownik Kontroli Jakości</w:t>
            </w:r>
          </w:p>
          <w:p w14:paraId="3FB461D8" w14:textId="77777777" w:rsidR="00972E32" w:rsidRPr="008B7D92" w:rsidRDefault="00972E32" w:rsidP="00357A8E">
            <w:pPr>
              <w:keepNext/>
              <w:keepLines/>
              <w:suppressAutoHyphens/>
              <w:spacing w:before="120" w:line="240" w:lineRule="auto"/>
              <w:rPr>
                <w:rFonts w:ascii="Source Serif Pro" w:hAnsi="Source Serif Pro" w:cs="Calibri"/>
                <w:b/>
                <w:sz w:val="20"/>
                <w:szCs w:val="20"/>
              </w:rPr>
            </w:pPr>
          </w:p>
          <w:p w14:paraId="061A6A4C" w14:textId="77777777" w:rsidR="00972E32" w:rsidRPr="008B7D92" w:rsidRDefault="00972E32" w:rsidP="00357A8E">
            <w:pPr>
              <w:keepNext/>
              <w:keepLines/>
              <w:suppressAutoHyphens/>
              <w:spacing w:before="120" w:line="240" w:lineRule="auto"/>
              <w:rPr>
                <w:rFonts w:ascii="Source Serif Pro" w:hAnsi="Source Serif Pro" w:cs="Calibri"/>
                <w:b/>
                <w:sz w:val="20"/>
                <w:szCs w:val="20"/>
              </w:rPr>
            </w:pPr>
            <w:r w:rsidRPr="008B7D92">
              <w:rPr>
                <w:rFonts w:ascii="Source Serif Pro" w:hAnsi="Source Serif Pro" w:cs="Calibri"/>
                <w:b/>
                <w:sz w:val="20"/>
                <w:szCs w:val="20"/>
              </w:rPr>
              <w:t>………………………………………..</w:t>
            </w:r>
          </w:p>
          <w:p w14:paraId="3E6C9C62" w14:textId="77777777" w:rsidR="00972E32" w:rsidRPr="008B7D92" w:rsidRDefault="00972E32" w:rsidP="00357A8E">
            <w:pPr>
              <w:keepNext/>
              <w:keepLines/>
              <w:suppressAutoHyphens/>
              <w:spacing w:before="120" w:line="240" w:lineRule="auto"/>
              <w:rPr>
                <w:rFonts w:ascii="Source Serif Pro" w:hAnsi="Source Serif Pro" w:cs="Calibri"/>
                <w:b/>
                <w:sz w:val="20"/>
                <w:szCs w:val="20"/>
              </w:rPr>
            </w:pPr>
          </w:p>
        </w:tc>
        <w:tc>
          <w:tcPr>
            <w:tcW w:w="4860" w:type="dxa"/>
          </w:tcPr>
          <w:p w14:paraId="67B82CF9" w14:textId="77777777" w:rsidR="00972E32" w:rsidRPr="008B7D92" w:rsidRDefault="00972E32" w:rsidP="00357A8E">
            <w:pPr>
              <w:keepNext/>
              <w:keepLines/>
              <w:suppressAutoHyphens/>
              <w:spacing w:before="120" w:line="240" w:lineRule="auto"/>
              <w:rPr>
                <w:rFonts w:ascii="Source Serif Pro" w:hAnsi="Source Serif Pro" w:cs="Calibri"/>
                <w:b/>
                <w:sz w:val="20"/>
                <w:szCs w:val="20"/>
              </w:rPr>
            </w:pPr>
            <w:r w:rsidRPr="008B7D92">
              <w:rPr>
                <w:rFonts w:ascii="Source Serif Pro" w:hAnsi="Source Serif Pro" w:cs="Calibri"/>
                <w:b/>
                <w:sz w:val="20"/>
                <w:szCs w:val="20"/>
              </w:rPr>
              <w:t>- osoba upoważniona</w:t>
            </w:r>
          </w:p>
          <w:p w14:paraId="1FA23057" w14:textId="77777777" w:rsidR="00972E32" w:rsidRPr="008B7D92" w:rsidRDefault="00972E32" w:rsidP="00357A8E">
            <w:pPr>
              <w:keepNext/>
              <w:keepLines/>
              <w:suppressAutoHyphens/>
              <w:spacing w:before="120" w:line="240" w:lineRule="auto"/>
              <w:rPr>
                <w:rFonts w:ascii="Source Serif Pro" w:hAnsi="Source Serif Pro" w:cs="Calibri"/>
                <w:b/>
                <w:sz w:val="20"/>
                <w:szCs w:val="20"/>
              </w:rPr>
            </w:pPr>
          </w:p>
          <w:p w14:paraId="2C2531F4" w14:textId="77777777" w:rsidR="00972E32" w:rsidRPr="008B7D92" w:rsidRDefault="00972E32" w:rsidP="00357A8E">
            <w:pPr>
              <w:keepNext/>
              <w:keepLines/>
              <w:suppressAutoHyphens/>
              <w:spacing w:before="120" w:line="240" w:lineRule="auto"/>
              <w:rPr>
                <w:rFonts w:ascii="Source Serif Pro" w:hAnsi="Source Serif Pro" w:cs="Calibri"/>
                <w:b/>
                <w:sz w:val="20"/>
                <w:szCs w:val="20"/>
              </w:rPr>
            </w:pPr>
            <w:r w:rsidRPr="008B7D92">
              <w:rPr>
                <w:rFonts w:ascii="Source Serif Pro" w:hAnsi="Source Serif Pro" w:cs="Calibri"/>
                <w:b/>
                <w:sz w:val="20"/>
                <w:szCs w:val="20"/>
              </w:rPr>
              <w:t>……………………………….</w:t>
            </w:r>
          </w:p>
          <w:p w14:paraId="29FA27E5" w14:textId="77777777" w:rsidR="00972E32" w:rsidRPr="008B7D92" w:rsidRDefault="00972E32" w:rsidP="00357A8E">
            <w:pPr>
              <w:keepNext/>
              <w:keepLines/>
              <w:suppressAutoHyphens/>
              <w:spacing w:before="120" w:line="240" w:lineRule="auto"/>
              <w:jc w:val="center"/>
              <w:rPr>
                <w:rFonts w:ascii="Source Serif Pro" w:hAnsi="Source Serif Pro" w:cs="Calibri"/>
                <w:b/>
                <w:sz w:val="20"/>
                <w:szCs w:val="20"/>
              </w:rPr>
            </w:pPr>
          </w:p>
          <w:p w14:paraId="7CD95640" w14:textId="77777777" w:rsidR="00972E32" w:rsidRPr="008B7D92" w:rsidRDefault="00972E32" w:rsidP="00357A8E">
            <w:pPr>
              <w:keepNext/>
              <w:keepLines/>
              <w:suppressAutoHyphens/>
              <w:spacing w:before="120" w:line="240" w:lineRule="auto"/>
              <w:jc w:val="center"/>
              <w:rPr>
                <w:rFonts w:ascii="Source Serif Pro" w:hAnsi="Source Serif Pro" w:cs="Calibri"/>
                <w:b/>
                <w:sz w:val="20"/>
                <w:szCs w:val="20"/>
              </w:rPr>
            </w:pPr>
          </w:p>
        </w:tc>
      </w:tr>
    </w:tbl>
    <w:p w14:paraId="73C83EE6" w14:textId="77777777" w:rsidR="00972E32" w:rsidRPr="008B7D92" w:rsidRDefault="00972E32" w:rsidP="00357A8E">
      <w:pPr>
        <w:keepNext/>
        <w:keepLines/>
        <w:suppressAutoHyphens/>
        <w:spacing w:before="120" w:line="240" w:lineRule="auto"/>
        <w:rPr>
          <w:rFonts w:ascii="Source Serif Pro" w:hAnsi="Source Serif Pro" w:cs="Calibri"/>
          <w:i/>
          <w:sz w:val="20"/>
          <w:szCs w:val="20"/>
        </w:rPr>
      </w:pPr>
      <w:r w:rsidRPr="008B7D92">
        <w:rPr>
          <w:rFonts w:ascii="Source Serif Pro" w:hAnsi="Source Serif Pro" w:cs="Calibri"/>
          <w:i/>
          <w:sz w:val="20"/>
          <w:szCs w:val="20"/>
        </w:rPr>
        <w:t>UWAGA: Powyższy protokół podpisany „bez zastrzeżeń” jest podstawą do wystawienia faktury VAT.</w:t>
      </w:r>
    </w:p>
    <w:p w14:paraId="6421FA3C" w14:textId="77777777" w:rsidR="00972E32" w:rsidRPr="008B7D92" w:rsidRDefault="00972E32" w:rsidP="00357A8E">
      <w:pPr>
        <w:pStyle w:val="Akapitzlist"/>
        <w:keepNext/>
        <w:keepLines/>
        <w:suppressAutoHyphens/>
        <w:spacing w:before="120" w:after="120" w:line="240" w:lineRule="auto"/>
        <w:rPr>
          <w:rFonts w:ascii="Source Serif Pro" w:hAnsi="Source Serif Pro" w:cs="Calibri"/>
          <w:bCs/>
          <w:sz w:val="20"/>
          <w:szCs w:val="20"/>
        </w:rPr>
      </w:pPr>
      <w:r w:rsidRPr="008B7D92">
        <w:rPr>
          <w:rFonts w:ascii="Source Serif Pro" w:hAnsi="Source Serif Pro" w:cs="Calibri"/>
          <w:bCs/>
          <w:sz w:val="20"/>
          <w:szCs w:val="20"/>
        </w:rPr>
        <w:t>(*) zaznaczyć właściwe</w:t>
      </w:r>
    </w:p>
    <w:p w14:paraId="0689B33B" w14:textId="77777777" w:rsidR="00972E32" w:rsidRPr="008B7D92" w:rsidRDefault="00972E32" w:rsidP="00357A8E">
      <w:pPr>
        <w:spacing w:before="120" w:line="240" w:lineRule="auto"/>
        <w:jc w:val="right"/>
        <w:rPr>
          <w:rFonts w:ascii="Source Serif Pro" w:hAnsi="Source Serif Pro" w:cs="Calibri"/>
          <w:b/>
          <w:bCs/>
          <w:sz w:val="20"/>
          <w:szCs w:val="20"/>
        </w:rPr>
      </w:pPr>
    </w:p>
    <w:p w14:paraId="6BAD9355" w14:textId="77777777" w:rsidR="00972E32" w:rsidRPr="008B7D92" w:rsidRDefault="00972E32" w:rsidP="00357A8E">
      <w:pPr>
        <w:spacing w:before="120" w:line="240" w:lineRule="auto"/>
        <w:jc w:val="right"/>
        <w:rPr>
          <w:rFonts w:ascii="Source Serif Pro" w:hAnsi="Source Serif Pro" w:cs="Calibri"/>
          <w:b/>
          <w:bCs/>
          <w:sz w:val="20"/>
          <w:szCs w:val="20"/>
        </w:rPr>
      </w:pPr>
    </w:p>
    <w:p w14:paraId="201579D4" w14:textId="152BB6BB" w:rsidR="00C47C27" w:rsidRPr="008B7D92" w:rsidRDefault="00C47C27" w:rsidP="00357A8E">
      <w:pPr>
        <w:keepNext/>
        <w:keepLines/>
        <w:suppressAutoHyphens/>
        <w:spacing w:before="120" w:after="120" w:line="240" w:lineRule="auto"/>
        <w:jc w:val="right"/>
        <w:rPr>
          <w:rFonts w:ascii="Source Serif Pro" w:hAnsi="Source Serif Pro" w:cs="Calibri"/>
          <w:b/>
          <w:sz w:val="20"/>
          <w:szCs w:val="20"/>
        </w:rPr>
      </w:pPr>
      <w:r w:rsidRPr="008B7D92">
        <w:rPr>
          <w:rFonts w:ascii="Source Serif Pro" w:hAnsi="Source Serif Pro" w:cs="Calibri"/>
          <w:b/>
          <w:sz w:val="20"/>
          <w:szCs w:val="20"/>
        </w:rPr>
        <w:lastRenderedPageBreak/>
        <w:t xml:space="preserve">Załącznik nr </w:t>
      </w:r>
      <w:r w:rsidR="00972E32" w:rsidRPr="008B7D92">
        <w:rPr>
          <w:rFonts w:ascii="Source Serif Pro" w:hAnsi="Source Serif Pro" w:cs="Calibri"/>
          <w:b/>
          <w:sz w:val="20"/>
          <w:szCs w:val="20"/>
        </w:rPr>
        <w:t>5</w:t>
      </w:r>
      <w:r w:rsidRPr="008B7D92">
        <w:rPr>
          <w:rFonts w:ascii="Source Serif Pro" w:hAnsi="Source Serif Pro" w:cs="Calibri"/>
          <w:b/>
          <w:sz w:val="20"/>
          <w:szCs w:val="20"/>
        </w:rPr>
        <w:t xml:space="preserve"> do Umowy nr …………………..</w:t>
      </w:r>
    </w:p>
    <w:p w14:paraId="65FAAFEF" w14:textId="77777777" w:rsidR="00C47C27" w:rsidRPr="008B7D92" w:rsidRDefault="00C47C27" w:rsidP="00357A8E">
      <w:pPr>
        <w:keepNext/>
        <w:keepLines/>
        <w:suppressAutoHyphens/>
        <w:spacing w:before="120" w:after="120" w:line="240" w:lineRule="auto"/>
        <w:jc w:val="center"/>
        <w:rPr>
          <w:rFonts w:ascii="Source Serif Pro" w:hAnsi="Source Serif Pro" w:cs="Calibri"/>
          <w:b/>
          <w:sz w:val="20"/>
          <w:szCs w:val="20"/>
          <w:u w:val="single"/>
        </w:rPr>
      </w:pPr>
      <w:r w:rsidRPr="008B7D92">
        <w:rPr>
          <w:rFonts w:ascii="Source Serif Pro" w:hAnsi="Source Serif Pro" w:cs="Calibri"/>
          <w:b/>
          <w:sz w:val="20"/>
          <w:szCs w:val="20"/>
          <w:u w:val="single"/>
        </w:rPr>
        <w:t>Protokół Przekazania Prób</w:t>
      </w:r>
    </w:p>
    <w:p w14:paraId="5D3C5FD4" w14:textId="77777777" w:rsidR="00C47C27" w:rsidRPr="008B7D92" w:rsidRDefault="00C47C27" w:rsidP="00357A8E">
      <w:pPr>
        <w:pStyle w:val="Tekstpodstawowy"/>
        <w:keepNext/>
        <w:keepLines/>
        <w:suppressAutoHyphens/>
        <w:spacing w:before="120" w:line="240" w:lineRule="auto"/>
        <w:rPr>
          <w:rFonts w:ascii="Source Serif Pro" w:hAnsi="Source Serif Pro" w:cs="Calibri"/>
          <w:b/>
          <w:sz w:val="20"/>
          <w:szCs w:val="20"/>
        </w:rPr>
      </w:pPr>
      <w:r w:rsidRPr="008B7D92">
        <w:rPr>
          <w:rFonts w:ascii="Source Serif Pro" w:hAnsi="Source Serif Pro" w:cs="Calibri"/>
          <w:sz w:val="20"/>
          <w:szCs w:val="20"/>
        </w:rPr>
        <w:t xml:space="preserve">Symbol i nazwa jednostki docelowej: </w:t>
      </w:r>
    </w:p>
    <w:p w14:paraId="70353974" w14:textId="77777777" w:rsidR="00C47C27" w:rsidRPr="008B7D92" w:rsidRDefault="00C47C27" w:rsidP="00357A8E">
      <w:pPr>
        <w:pStyle w:val="Tekstpodstawowy"/>
        <w:keepNext/>
        <w:keepLines/>
        <w:suppressAutoHyphens/>
        <w:spacing w:before="120" w:line="240" w:lineRule="auto"/>
        <w:rPr>
          <w:rFonts w:ascii="Source Serif Pro" w:hAnsi="Source Serif Pro" w:cs="Calibri"/>
          <w:b/>
          <w:sz w:val="20"/>
          <w:szCs w:val="20"/>
        </w:rPr>
      </w:pPr>
      <w:r w:rsidRPr="008B7D92">
        <w:rPr>
          <w:rFonts w:ascii="Source Serif Pro" w:hAnsi="Source Serif Pro" w:cs="Calibri"/>
          <w:sz w:val="20"/>
          <w:szCs w:val="20"/>
        </w:rPr>
        <w:t>………………………………………….</w:t>
      </w:r>
    </w:p>
    <w:p w14:paraId="44EA177E" w14:textId="77777777" w:rsidR="00C47C27" w:rsidRPr="008B7D92" w:rsidRDefault="00C47C27" w:rsidP="00357A8E">
      <w:pPr>
        <w:pStyle w:val="Tekstpodstawowy"/>
        <w:keepNext/>
        <w:keepLines/>
        <w:suppressAutoHyphens/>
        <w:spacing w:before="120" w:line="240" w:lineRule="auto"/>
        <w:rPr>
          <w:rFonts w:ascii="Source Serif Pro" w:hAnsi="Source Serif Pro" w:cs="Calibri"/>
          <w:b/>
          <w:sz w:val="20"/>
          <w:szCs w:val="20"/>
          <w:shd w:val="clear" w:color="auto" w:fill="FFFFFF"/>
        </w:rPr>
      </w:pPr>
      <w:r w:rsidRPr="008B7D92">
        <w:rPr>
          <w:rFonts w:ascii="Source Serif Pro" w:hAnsi="Source Serif Pro" w:cs="Calibri"/>
          <w:sz w:val="20"/>
          <w:szCs w:val="20"/>
        </w:rPr>
        <w:t>………………………………………….</w:t>
      </w:r>
    </w:p>
    <w:p w14:paraId="63941C74" w14:textId="77777777" w:rsidR="00C47C27" w:rsidRPr="008B7D92" w:rsidRDefault="00C47C27" w:rsidP="00357A8E">
      <w:pPr>
        <w:pStyle w:val="Tekstpodstawowy"/>
        <w:keepNext/>
        <w:keepLines/>
        <w:suppressAutoHyphens/>
        <w:spacing w:before="120" w:line="240" w:lineRule="auto"/>
        <w:rPr>
          <w:rFonts w:ascii="Source Serif Pro" w:hAnsi="Source Serif Pro" w:cs="Calibri"/>
          <w:b/>
          <w:sz w:val="20"/>
          <w:szCs w:val="20"/>
        </w:rPr>
      </w:pPr>
      <w:r w:rsidRPr="008B7D92">
        <w:rPr>
          <w:rFonts w:ascii="Source Serif Pro" w:hAnsi="Source Serif Pro" w:cs="Calibri"/>
          <w:sz w:val="20"/>
          <w:szCs w:val="20"/>
        </w:rPr>
        <w:t>Tel.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3436"/>
        <w:gridCol w:w="3437"/>
        <w:gridCol w:w="1843"/>
      </w:tblGrid>
      <w:tr w:rsidR="00C47C27" w:rsidRPr="008B7D92" w14:paraId="63637A9D" w14:textId="77777777">
        <w:trPr>
          <w:trHeight w:val="652"/>
        </w:trPr>
        <w:tc>
          <w:tcPr>
            <w:tcW w:w="9606" w:type="dxa"/>
            <w:gridSpan w:val="4"/>
            <w:vAlign w:val="center"/>
          </w:tcPr>
          <w:p w14:paraId="44148C9F" w14:textId="77777777" w:rsidR="00C47C27" w:rsidRPr="008B7D92" w:rsidRDefault="00C47C27" w:rsidP="00357A8E">
            <w:pPr>
              <w:keepNext/>
              <w:keepLines/>
              <w:suppressAutoHyphens/>
              <w:spacing w:before="120" w:line="240" w:lineRule="auto"/>
              <w:jc w:val="center"/>
              <w:rPr>
                <w:rFonts w:ascii="Source Serif Pro" w:hAnsi="Source Serif Pro" w:cs="Calibri"/>
                <w:b/>
                <w:sz w:val="20"/>
                <w:szCs w:val="20"/>
              </w:rPr>
            </w:pPr>
            <w:r w:rsidRPr="008B7D92">
              <w:rPr>
                <w:rFonts w:ascii="Source Serif Pro" w:hAnsi="Source Serif Pro" w:cs="Calibri"/>
                <w:b/>
                <w:sz w:val="20"/>
                <w:szCs w:val="20"/>
              </w:rPr>
              <w:t>Lista prób przekazana do jednostki Wykonawcy</w:t>
            </w:r>
          </w:p>
        </w:tc>
      </w:tr>
      <w:tr w:rsidR="00C47C27" w:rsidRPr="008B7D92" w14:paraId="789D952D" w14:textId="77777777">
        <w:trPr>
          <w:trHeight w:val="652"/>
        </w:trPr>
        <w:tc>
          <w:tcPr>
            <w:tcW w:w="890" w:type="dxa"/>
            <w:vAlign w:val="center"/>
          </w:tcPr>
          <w:p w14:paraId="7A63C47B" w14:textId="77777777" w:rsidR="00C47C27" w:rsidRPr="008B7D92" w:rsidRDefault="00C47C27" w:rsidP="00357A8E">
            <w:pPr>
              <w:keepNext/>
              <w:keepLines/>
              <w:suppressAutoHyphens/>
              <w:spacing w:before="120" w:line="240" w:lineRule="auto"/>
              <w:jc w:val="center"/>
              <w:rPr>
                <w:rFonts w:ascii="Source Serif Pro" w:hAnsi="Source Serif Pro" w:cs="Calibri"/>
                <w:b/>
                <w:sz w:val="20"/>
                <w:szCs w:val="20"/>
              </w:rPr>
            </w:pPr>
            <w:r w:rsidRPr="008B7D92">
              <w:rPr>
                <w:rFonts w:ascii="Source Serif Pro" w:hAnsi="Source Serif Pro" w:cs="Calibri"/>
                <w:b/>
                <w:sz w:val="20"/>
                <w:szCs w:val="20"/>
              </w:rPr>
              <w:t>Lp.</w:t>
            </w:r>
          </w:p>
        </w:tc>
        <w:tc>
          <w:tcPr>
            <w:tcW w:w="3436" w:type="dxa"/>
            <w:vAlign w:val="center"/>
          </w:tcPr>
          <w:p w14:paraId="60758EA7" w14:textId="77777777" w:rsidR="00C47C27" w:rsidRPr="008B7D92" w:rsidRDefault="00C47C27" w:rsidP="00357A8E">
            <w:pPr>
              <w:keepNext/>
              <w:keepLines/>
              <w:suppressAutoHyphens/>
              <w:spacing w:before="120" w:line="240" w:lineRule="auto"/>
              <w:jc w:val="center"/>
              <w:rPr>
                <w:rFonts w:ascii="Source Serif Pro" w:hAnsi="Source Serif Pro" w:cs="Calibri"/>
                <w:b/>
                <w:sz w:val="20"/>
                <w:szCs w:val="20"/>
              </w:rPr>
            </w:pPr>
            <w:r w:rsidRPr="008B7D92">
              <w:rPr>
                <w:rFonts w:ascii="Source Serif Pro" w:hAnsi="Source Serif Pro" w:cs="Calibri"/>
                <w:b/>
                <w:sz w:val="20"/>
                <w:szCs w:val="20"/>
              </w:rPr>
              <w:t>Nr identyfikacyjny pacjenta</w:t>
            </w:r>
          </w:p>
        </w:tc>
        <w:tc>
          <w:tcPr>
            <w:tcW w:w="3437" w:type="dxa"/>
            <w:vAlign w:val="center"/>
          </w:tcPr>
          <w:p w14:paraId="18EE9322" w14:textId="36DB8499" w:rsidR="00C47C27" w:rsidRPr="008B7D92" w:rsidRDefault="00C47C27" w:rsidP="00357A8E">
            <w:pPr>
              <w:keepNext/>
              <w:keepLines/>
              <w:suppressAutoHyphens/>
              <w:spacing w:before="120" w:line="240" w:lineRule="auto"/>
              <w:jc w:val="center"/>
              <w:rPr>
                <w:rFonts w:ascii="Source Serif Pro" w:hAnsi="Source Serif Pro" w:cs="Calibri"/>
                <w:b/>
                <w:sz w:val="20"/>
                <w:szCs w:val="20"/>
              </w:rPr>
            </w:pPr>
            <w:r w:rsidRPr="008B7D92">
              <w:rPr>
                <w:rFonts w:ascii="Source Serif Pro" w:hAnsi="Source Serif Pro" w:cs="Calibri"/>
                <w:b/>
                <w:sz w:val="20"/>
                <w:szCs w:val="20"/>
              </w:rPr>
              <w:t>Punkt czasowy pobrania próby</w:t>
            </w:r>
            <w:r w:rsidR="007D4934" w:rsidRPr="008B7D92">
              <w:rPr>
                <w:rFonts w:ascii="Source Serif Pro" w:hAnsi="Source Serif Pro" w:cs="Calibri"/>
                <w:b/>
                <w:sz w:val="20"/>
                <w:szCs w:val="20"/>
              </w:rPr>
              <w:t xml:space="preserve"> </w:t>
            </w:r>
            <w:r w:rsidR="007D4934" w:rsidRPr="008B7D92">
              <w:rPr>
                <w:rFonts w:ascii="Source Serif Pro" w:hAnsi="Source Serif Pro"/>
                <w:sz w:val="20"/>
                <w:szCs w:val="20"/>
              </w:rPr>
              <w:t>(V0/V7/V14/V21)</w:t>
            </w:r>
          </w:p>
        </w:tc>
        <w:tc>
          <w:tcPr>
            <w:tcW w:w="1843" w:type="dxa"/>
            <w:vAlign w:val="center"/>
          </w:tcPr>
          <w:p w14:paraId="138F3980" w14:textId="3527594D" w:rsidR="007D4934" w:rsidRPr="008B7D92" w:rsidRDefault="00C47C27" w:rsidP="00357A8E">
            <w:pPr>
              <w:keepNext/>
              <w:keepLines/>
              <w:suppressAutoHyphens/>
              <w:spacing w:before="120" w:line="240" w:lineRule="auto"/>
              <w:jc w:val="center"/>
              <w:rPr>
                <w:rFonts w:ascii="Source Serif Pro" w:hAnsi="Source Serif Pro" w:cs="Calibri"/>
                <w:b/>
                <w:sz w:val="20"/>
                <w:szCs w:val="20"/>
              </w:rPr>
            </w:pPr>
            <w:r w:rsidRPr="008B7D92">
              <w:rPr>
                <w:rFonts w:ascii="Source Serif Pro" w:hAnsi="Source Serif Pro" w:cs="Calibri"/>
                <w:b/>
                <w:sz w:val="20"/>
                <w:szCs w:val="20"/>
              </w:rPr>
              <w:t>Rodzaj materiału biologicznego</w:t>
            </w:r>
            <w:r w:rsidR="007D4934" w:rsidRPr="008B7D92">
              <w:rPr>
                <w:rFonts w:ascii="Source Serif Pro" w:hAnsi="Source Serif Pro" w:cs="Calibri"/>
                <w:b/>
                <w:sz w:val="20"/>
                <w:szCs w:val="20"/>
              </w:rPr>
              <w:t xml:space="preserve">      (W – wyskrobiny;  P - popłuczyny)</w:t>
            </w:r>
          </w:p>
        </w:tc>
      </w:tr>
      <w:tr w:rsidR="00C47C27" w:rsidRPr="008B7D92" w14:paraId="170EAD1B" w14:textId="77777777">
        <w:trPr>
          <w:trHeight w:val="410"/>
        </w:trPr>
        <w:tc>
          <w:tcPr>
            <w:tcW w:w="890" w:type="dxa"/>
            <w:vAlign w:val="center"/>
          </w:tcPr>
          <w:p w14:paraId="5070C998" w14:textId="77777777" w:rsidR="00C47C27" w:rsidRPr="008B7D92" w:rsidRDefault="00C47C27" w:rsidP="00357A8E">
            <w:pPr>
              <w:keepNext/>
              <w:keepLines/>
              <w:suppressAutoHyphens/>
              <w:spacing w:before="120" w:line="240" w:lineRule="auto"/>
              <w:jc w:val="center"/>
              <w:rPr>
                <w:rFonts w:ascii="Source Serif Pro" w:hAnsi="Source Serif Pro" w:cs="Calibri"/>
                <w:sz w:val="20"/>
                <w:szCs w:val="20"/>
              </w:rPr>
            </w:pPr>
            <w:r w:rsidRPr="008B7D92">
              <w:rPr>
                <w:rFonts w:ascii="Source Serif Pro" w:hAnsi="Source Serif Pro" w:cs="Calibri"/>
                <w:sz w:val="20"/>
                <w:szCs w:val="20"/>
              </w:rPr>
              <w:t>1.</w:t>
            </w:r>
          </w:p>
        </w:tc>
        <w:tc>
          <w:tcPr>
            <w:tcW w:w="3436" w:type="dxa"/>
          </w:tcPr>
          <w:p w14:paraId="11F2BBF1" w14:textId="77777777" w:rsidR="00C47C27" w:rsidRPr="008B7D92" w:rsidRDefault="00C47C27" w:rsidP="00357A8E">
            <w:pPr>
              <w:keepNext/>
              <w:keepLines/>
              <w:suppressAutoHyphens/>
              <w:spacing w:before="120" w:line="240" w:lineRule="auto"/>
              <w:rPr>
                <w:rStyle w:val="labelastextbox1"/>
                <w:rFonts w:ascii="Source Serif Pro" w:hAnsi="Source Serif Pro" w:cs="Calibri"/>
                <w:bCs/>
                <w:sz w:val="20"/>
                <w:szCs w:val="20"/>
              </w:rPr>
            </w:pPr>
          </w:p>
        </w:tc>
        <w:tc>
          <w:tcPr>
            <w:tcW w:w="3437" w:type="dxa"/>
          </w:tcPr>
          <w:p w14:paraId="2820B95C" w14:textId="77777777" w:rsidR="00C47C27" w:rsidRPr="008B7D92" w:rsidRDefault="00C47C27" w:rsidP="00357A8E">
            <w:pPr>
              <w:keepNext/>
              <w:keepLines/>
              <w:suppressAutoHyphens/>
              <w:spacing w:before="120" w:line="240" w:lineRule="auto"/>
              <w:rPr>
                <w:rStyle w:val="labelastextbox1"/>
                <w:rFonts w:ascii="Source Serif Pro" w:hAnsi="Source Serif Pro" w:cs="Calibri"/>
                <w:bCs/>
                <w:sz w:val="20"/>
                <w:szCs w:val="20"/>
              </w:rPr>
            </w:pPr>
          </w:p>
        </w:tc>
        <w:tc>
          <w:tcPr>
            <w:tcW w:w="1843" w:type="dxa"/>
          </w:tcPr>
          <w:p w14:paraId="0A73C9BA" w14:textId="77777777" w:rsidR="00C47C27" w:rsidRPr="008B7D92" w:rsidRDefault="00C47C27" w:rsidP="00357A8E">
            <w:pPr>
              <w:keepNext/>
              <w:keepLines/>
              <w:suppressAutoHyphens/>
              <w:spacing w:before="120" w:line="240" w:lineRule="auto"/>
              <w:rPr>
                <w:rStyle w:val="labelastextbox1"/>
                <w:rFonts w:ascii="Source Serif Pro" w:hAnsi="Source Serif Pro" w:cs="Calibri"/>
                <w:bCs/>
                <w:sz w:val="20"/>
                <w:szCs w:val="20"/>
              </w:rPr>
            </w:pPr>
          </w:p>
        </w:tc>
      </w:tr>
      <w:tr w:rsidR="00C47C27" w:rsidRPr="008B7D92" w14:paraId="49F1D8B2" w14:textId="77777777">
        <w:trPr>
          <w:trHeight w:val="400"/>
        </w:trPr>
        <w:tc>
          <w:tcPr>
            <w:tcW w:w="890" w:type="dxa"/>
            <w:vAlign w:val="center"/>
          </w:tcPr>
          <w:p w14:paraId="291391B1" w14:textId="77777777" w:rsidR="00C47C27" w:rsidRPr="008B7D92" w:rsidRDefault="00C47C27" w:rsidP="00357A8E">
            <w:pPr>
              <w:keepNext/>
              <w:keepLines/>
              <w:suppressAutoHyphens/>
              <w:spacing w:before="120" w:line="240" w:lineRule="auto"/>
              <w:jc w:val="center"/>
              <w:rPr>
                <w:rFonts w:ascii="Source Serif Pro" w:hAnsi="Source Serif Pro" w:cs="Calibri"/>
                <w:sz w:val="20"/>
                <w:szCs w:val="20"/>
              </w:rPr>
            </w:pPr>
            <w:r w:rsidRPr="008B7D92">
              <w:rPr>
                <w:rFonts w:ascii="Source Serif Pro" w:hAnsi="Source Serif Pro" w:cs="Calibri"/>
                <w:sz w:val="20"/>
                <w:szCs w:val="20"/>
              </w:rPr>
              <w:t>2.</w:t>
            </w:r>
          </w:p>
        </w:tc>
        <w:tc>
          <w:tcPr>
            <w:tcW w:w="3436" w:type="dxa"/>
          </w:tcPr>
          <w:p w14:paraId="6EC90592" w14:textId="77777777" w:rsidR="00C47C27" w:rsidRPr="008B7D92" w:rsidRDefault="00C47C27" w:rsidP="00357A8E">
            <w:pPr>
              <w:keepNext/>
              <w:keepLines/>
              <w:suppressAutoHyphens/>
              <w:spacing w:before="120" w:line="240" w:lineRule="auto"/>
              <w:rPr>
                <w:rStyle w:val="labelastextbox1"/>
                <w:rFonts w:ascii="Source Serif Pro" w:hAnsi="Source Serif Pro" w:cs="Calibri"/>
                <w:bCs/>
                <w:sz w:val="20"/>
                <w:szCs w:val="20"/>
              </w:rPr>
            </w:pPr>
          </w:p>
        </w:tc>
        <w:tc>
          <w:tcPr>
            <w:tcW w:w="3437" w:type="dxa"/>
          </w:tcPr>
          <w:p w14:paraId="30E79CD0" w14:textId="77777777" w:rsidR="00C47C27" w:rsidRPr="008B7D92" w:rsidRDefault="00C47C27" w:rsidP="00357A8E">
            <w:pPr>
              <w:keepNext/>
              <w:keepLines/>
              <w:suppressAutoHyphens/>
              <w:spacing w:before="120" w:line="240" w:lineRule="auto"/>
              <w:rPr>
                <w:rStyle w:val="labelastextbox1"/>
                <w:rFonts w:ascii="Source Serif Pro" w:hAnsi="Source Serif Pro" w:cs="Calibri"/>
                <w:bCs/>
                <w:sz w:val="20"/>
                <w:szCs w:val="20"/>
              </w:rPr>
            </w:pPr>
          </w:p>
        </w:tc>
        <w:tc>
          <w:tcPr>
            <w:tcW w:w="1843" w:type="dxa"/>
          </w:tcPr>
          <w:p w14:paraId="4077AB42" w14:textId="77777777" w:rsidR="00C47C27" w:rsidRPr="008B7D92" w:rsidRDefault="00C47C27" w:rsidP="00357A8E">
            <w:pPr>
              <w:keepNext/>
              <w:keepLines/>
              <w:suppressAutoHyphens/>
              <w:spacing w:before="120" w:line="240" w:lineRule="auto"/>
              <w:rPr>
                <w:rStyle w:val="labelastextbox1"/>
                <w:rFonts w:ascii="Source Serif Pro" w:hAnsi="Source Serif Pro" w:cs="Calibri"/>
                <w:bCs/>
                <w:sz w:val="20"/>
                <w:szCs w:val="20"/>
              </w:rPr>
            </w:pPr>
          </w:p>
        </w:tc>
      </w:tr>
      <w:tr w:rsidR="00C47C27" w:rsidRPr="008B7D92" w14:paraId="09847EA4" w14:textId="77777777">
        <w:trPr>
          <w:trHeight w:val="400"/>
        </w:trPr>
        <w:tc>
          <w:tcPr>
            <w:tcW w:w="890" w:type="dxa"/>
            <w:vAlign w:val="center"/>
          </w:tcPr>
          <w:p w14:paraId="5E12F6B6" w14:textId="77777777" w:rsidR="00C47C27" w:rsidRPr="008B7D92" w:rsidRDefault="00C47C27" w:rsidP="00357A8E">
            <w:pPr>
              <w:keepNext/>
              <w:keepLines/>
              <w:suppressAutoHyphens/>
              <w:spacing w:before="120" w:line="240" w:lineRule="auto"/>
              <w:jc w:val="center"/>
              <w:rPr>
                <w:rFonts w:ascii="Source Serif Pro" w:hAnsi="Source Serif Pro" w:cs="Calibri"/>
                <w:sz w:val="20"/>
                <w:szCs w:val="20"/>
              </w:rPr>
            </w:pPr>
            <w:r w:rsidRPr="008B7D92">
              <w:rPr>
                <w:rFonts w:ascii="Source Serif Pro" w:hAnsi="Source Serif Pro" w:cs="Calibri"/>
                <w:sz w:val="20"/>
                <w:szCs w:val="20"/>
              </w:rPr>
              <w:t>....</w:t>
            </w:r>
          </w:p>
        </w:tc>
        <w:tc>
          <w:tcPr>
            <w:tcW w:w="3436" w:type="dxa"/>
          </w:tcPr>
          <w:p w14:paraId="188F79FD" w14:textId="77777777" w:rsidR="00C47C27" w:rsidRPr="008B7D92" w:rsidRDefault="00C47C27" w:rsidP="00357A8E">
            <w:pPr>
              <w:keepNext/>
              <w:keepLines/>
              <w:suppressAutoHyphens/>
              <w:spacing w:before="120" w:line="240" w:lineRule="auto"/>
              <w:rPr>
                <w:rStyle w:val="labelastextbox1"/>
                <w:rFonts w:ascii="Source Serif Pro" w:hAnsi="Source Serif Pro" w:cs="Calibri"/>
                <w:bCs/>
                <w:sz w:val="20"/>
                <w:szCs w:val="20"/>
              </w:rPr>
            </w:pPr>
          </w:p>
        </w:tc>
        <w:tc>
          <w:tcPr>
            <w:tcW w:w="3437" w:type="dxa"/>
          </w:tcPr>
          <w:p w14:paraId="53479887" w14:textId="77777777" w:rsidR="00C47C27" w:rsidRPr="008B7D92" w:rsidRDefault="00C47C27" w:rsidP="00357A8E">
            <w:pPr>
              <w:keepNext/>
              <w:keepLines/>
              <w:suppressAutoHyphens/>
              <w:spacing w:before="120" w:line="240" w:lineRule="auto"/>
              <w:rPr>
                <w:rStyle w:val="labelastextbox1"/>
                <w:rFonts w:ascii="Source Serif Pro" w:hAnsi="Source Serif Pro" w:cs="Calibri"/>
                <w:bCs/>
                <w:sz w:val="20"/>
                <w:szCs w:val="20"/>
              </w:rPr>
            </w:pPr>
          </w:p>
        </w:tc>
        <w:tc>
          <w:tcPr>
            <w:tcW w:w="1843" w:type="dxa"/>
          </w:tcPr>
          <w:p w14:paraId="7CB36707" w14:textId="77777777" w:rsidR="00C47C27" w:rsidRPr="008B7D92" w:rsidRDefault="00C47C27" w:rsidP="00357A8E">
            <w:pPr>
              <w:keepNext/>
              <w:keepLines/>
              <w:suppressAutoHyphens/>
              <w:spacing w:before="120" w:line="240" w:lineRule="auto"/>
              <w:rPr>
                <w:rStyle w:val="labelastextbox1"/>
                <w:rFonts w:ascii="Source Serif Pro" w:hAnsi="Source Serif Pro" w:cs="Calibri"/>
                <w:bCs/>
                <w:sz w:val="20"/>
                <w:szCs w:val="20"/>
              </w:rPr>
            </w:pPr>
          </w:p>
        </w:tc>
      </w:tr>
    </w:tbl>
    <w:p w14:paraId="3AFB203C" w14:textId="77777777" w:rsidR="00C47C27" w:rsidRPr="008B7D92" w:rsidRDefault="00C47C27" w:rsidP="00357A8E">
      <w:pPr>
        <w:keepNext/>
        <w:keepLines/>
        <w:suppressAutoHyphens/>
        <w:spacing w:before="120" w:after="120" w:line="240" w:lineRule="auto"/>
        <w:rPr>
          <w:rFonts w:ascii="Source Serif Pro" w:hAnsi="Source Serif Pro" w:cs="Calibri"/>
          <w:sz w:val="20"/>
          <w:szCs w:val="20"/>
        </w:rPr>
      </w:pPr>
    </w:p>
    <w:p w14:paraId="4F1082A6" w14:textId="77777777" w:rsidR="00C47C27" w:rsidRPr="008B7D92" w:rsidRDefault="00C47C27" w:rsidP="00357A8E">
      <w:pPr>
        <w:keepNext/>
        <w:keepLines/>
        <w:suppressAutoHyphens/>
        <w:spacing w:before="120" w:after="120" w:line="240" w:lineRule="auto"/>
        <w:rPr>
          <w:rFonts w:ascii="Source Serif Pro" w:hAnsi="Source Serif Pro" w:cs="Calibri"/>
          <w:sz w:val="20"/>
          <w:szCs w:val="20"/>
        </w:rPr>
      </w:pPr>
      <w:r w:rsidRPr="008B7D92">
        <w:rPr>
          <w:rFonts w:ascii="Source Serif Pro" w:hAnsi="Source Serif Pro" w:cs="Calibri"/>
          <w:sz w:val="20"/>
          <w:szCs w:val="20"/>
        </w:rPr>
        <w:t>Przyjęto*:</w:t>
      </w:r>
    </w:p>
    <w:p w14:paraId="477106E0" w14:textId="77777777" w:rsidR="00C47C27" w:rsidRPr="008B7D92" w:rsidRDefault="00C47C27" w:rsidP="00357A8E">
      <w:pPr>
        <w:keepNext/>
        <w:keepLines/>
        <w:suppressAutoHyphens/>
        <w:spacing w:before="120" w:after="120" w:line="240" w:lineRule="auto"/>
        <w:rPr>
          <w:rFonts w:ascii="Source Serif Pro" w:hAnsi="Source Serif Pro" w:cs="Calibri"/>
          <w:sz w:val="20"/>
          <w:szCs w:val="20"/>
        </w:rPr>
      </w:pPr>
      <w:r w:rsidRPr="008B7D92">
        <w:rPr>
          <w:rFonts w:ascii="Times New Roman" w:hAnsi="Times New Roman"/>
          <w:sz w:val="20"/>
          <w:szCs w:val="20"/>
        </w:rPr>
        <w:t>□</w:t>
      </w:r>
      <w:r w:rsidRPr="008B7D92">
        <w:rPr>
          <w:rFonts w:ascii="Source Serif Pro" w:hAnsi="Source Serif Pro" w:cs="Calibri"/>
          <w:sz w:val="20"/>
          <w:szCs w:val="20"/>
        </w:rPr>
        <w:t xml:space="preserve"> bez zastrze</w:t>
      </w:r>
      <w:r w:rsidRPr="008B7D92">
        <w:rPr>
          <w:rFonts w:ascii="Source Serif Pro" w:hAnsi="Source Serif Pro" w:cs="Source Serif Pro"/>
          <w:sz w:val="20"/>
          <w:szCs w:val="20"/>
        </w:rPr>
        <w:t>ż</w:t>
      </w:r>
      <w:r w:rsidRPr="008B7D92">
        <w:rPr>
          <w:rFonts w:ascii="Source Serif Pro" w:hAnsi="Source Serif Pro" w:cs="Calibri"/>
          <w:sz w:val="20"/>
          <w:szCs w:val="20"/>
        </w:rPr>
        <w:t>e</w:t>
      </w:r>
      <w:r w:rsidRPr="008B7D92">
        <w:rPr>
          <w:rFonts w:ascii="Source Serif Pro" w:hAnsi="Source Serif Pro" w:cs="Source Serif Pro"/>
          <w:sz w:val="20"/>
          <w:szCs w:val="20"/>
        </w:rPr>
        <w:t>ń</w:t>
      </w:r>
      <w:r w:rsidRPr="008B7D92">
        <w:rPr>
          <w:rFonts w:ascii="Source Serif Pro" w:hAnsi="Source Serif Pro" w:cs="Calibri"/>
          <w:sz w:val="20"/>
          <w:szCs w:val="20"/>
        </w:rPr>
        <w:t xml:space="preserve"> w dniu: ……………..…………………</w:t>
      </w:r>
    </w:p>
    <w:p w14:paraId="5621A0C8" w14:textId="77777777" w:rsidR="00C47C27" w:rsidRPr="008B7D92" w:rsidRDefault="00C47C27" w:rsidP="00357A8E">
      <w:pPr>
        <w:keepNext/>
        <w:keepLines/>
        <w:suppressAutoHyphens/>
        <w:adjustRightInd w:val="0"/>
        <w:spacing w:before="120" w:line="240" w:lineRule="auto"/>
        <w:rPr>
          <w:rFonts w:ascii="Source Serif Pro" w:hAnsi="Source Serif Pro" w:cs="Calibri"/>
          <w:sz w:val="20"/>
          <w:szCs w:val="20"/>
        </w:rPr>
      </w:pPr>
      <w:r w:rsidRPr="008B7D92">
        <w:rPr>
          <w:rFonts w:ascii="Times New Roman" w:hAnsi="Times New Roman"/>
          <w:sz w:val="20"/>
          <w:szCs w:val="20"/>
        </w:rPr>
        <w:t>□</w:t>
      </w:r>
      <w:r w:rsidRPr="008B7D92">
        <w:rPr>
          <w:rFonts w:ascii="Source Serif Pro" w:hAnsi="Source Serif Pro" w:cs="Calibri"/>
          <w:sz w:val="20"/>
          <w:szCs w:val="20"/>
        </w:rPr>
        <w:t xml:space="preserve"> z zastrze</w:t>
      </w:r>
      <w:r w:rsidRPr="008B7D92">
        <w:rPr>
          <w:rFonts w:ascii="Source Serif Pro" w:hAnsi="Source Serif Pro" w:cs="Source Serif Pro"/>
          <w:sz w:val="20"/>
          <w:szCs w:val="20"/>
        </w:rPr>
        <w:t>ż</w:t>
      </w:r>
      <w:r w:rsidRPr="008B7D92">
        <w:rPr>
          <w:rFonts w:ascii="Source Serif Pro" w:hAnsi="Source Serif Pro" w:cs="Calibri"/>
          <w:sz w:val="20"/>
          <w:szCs w:val="20"/>
        </w:rPr>
        <w:t xml:space="preserve">eniami w dniu: </w:t>
      </w:r>
      <w:r w:rsidRPr="008B7D92">
        <w:rPr>
          <w:rFonts w:ascii="Source Serif Pro" w:hAnsi="Source Serif Pro" w:cs="Source Serif Pro"/>
          <w:sz w:val="20"/>
          <w:szCs w:val="20"/>
        </w:rPr>
        <w:t>……</w:t>
      </w:r>
      <w:r w:rsidRPr="008B7D92">
        <w:rPr>
          <w:rFonts w:ascii="Source Serif Pro" w:hAnsi="Source Serif Pro" w:cs="Calibri"/>
          <w:sz w:val="20"/>
          <w:szCs w:val="20"/>
        </w:rPr>
        <w:t>..........</w:t>
      </w:r>
      <w:r w:rsidRPr="008B7D92">
        <w:rPr>
          <w:rFonts w:ascii="Source Serif Pro" w:hAnsi="Source Serif Pro" w:cs="Source Serif Pro"/>
          <w:sz w:val="20"/>
          <w:szCs w:val="20"/>
        </w:rPr>
        <w:t>……………</w:t>
      </w:r>
      <w:r w:rsidRPr="008B7D92">
        <w:rPr>
          <w:rFonts w:ascii="Source Serif Pro" w:hAnsi="Source Serif Pro" w:cs="Calibri"/>
          <w:sz w:val="20"/>
          <w:szCs w:val="20"/>
        </w:rPr>
        <w:t>.</w:t>
      </w:r>
      <w:r w:rsidRPr="008B7D92">
        <w:rPr>
          <w:rFonts w:ascii="Source Serif Pro" w:hAnsi="Source Serif Pro" w:cs="Source Serif Pro"/>
          <w:sz w:val="20"/>
          <w:szCs w:val="20"/>
        </w:rPr>
        <w:t>…</w:t>
      </w:r>
    </w:p>
    <w:p w14:paraId="6321F797" w14:textId="77777777" w:rsidR="00C47C27" w:rsidRPr="008B7D92" w:rsidRDefault="00C47C27" w:rsidP="00357A8E">
      <w:pPr>
        <w:keepNext/>
        <w:keepLines/>
        <w:suppressAutoHyphens/>
        <w:adjustRightInd w:val="0"/>
        <w:spacing w:before="120" w:line="240" w:lineRule="auto"/>
        <w:rPr>
          <w:rFonts w:ascii="Source Serif Pro" w:hAnsi="Source Serif Pro" w:cs="Calibri"/>
          <w:sz w:val="20"/>
          <w:szCs w:val="20"/>
        </w:rPr>
      </w:pPr>
      <w:r w:rsidRPr="008B7D92">
        <w:rPr>
          <w:rFonts w:ascii="Source Serif Pro" w:hAnsi="Source Serif Pro" w:cs="Calibri"/>
          <w:sz w:val="20"/>
          <w:szCs w:val="20"/>
        </w:rPr>
        <w:t xml:space="preserve">Stwierdzono następujące wady lub braki: </w:t>
      </w:r>
    </w:p>
    <w:p w14:paraId="29243B04" w14:textId="77777777" w:rsidR="00C47C27" w:rsidRPr="008B7D92" w:rsidRDefault="00C47C27" w:rsidP="00357A8E">
      <w:pPr>
        <w:keepNext/>
        <w:keepLines/>
        <w:suppressAutoHyphens/>
        <w:adjustRightInd w:val="0"/>
        <w:spacing w:before="120" w:line="240" w:lineRule="auto"/>
        <w:rPr>
          <w:rFonts w:ascii="Source Serif Pro" w:hAnsi="Source Serif Pro" w:cs="Calibri"/>
          <w:sz w:val="20"/>
          <w:szCs w:val="20"/>
        </w:rPr>
      </w:pPr>
      <w:r w:rsidRPr="008B7D92">
        <w:rPr>
          <w:rFonts w:ascii="Source Serif Pro" w:hAnsi="Source Serif Pro" w:cs="Calibri"/>
          <w:sz w:val="20"/>
          <w:szCs w:val="20"/>
        </w:rPr>
        <w:t>………………………………………………………………………………………………………………………………………………………………………………………………………………………………………………………………………………………………………………………………………………………………………………………………………………………………………………………………………………………………………………………………………</w:t>
      </w:r>
    </w:p>
    <w:p w14:paraId="6DF8D627" w14:textId="77777777" w:rsidR="00C47C27" w:rsidRPr="008B7D92" w:rsidRDefault="00C47C27" w:rsidP="00357A8E">
      <w:pPr>
        <w:keepNext/>
        <w:keepLines/>
        <w:suppressAutoHyphens/>
        <w:spacing w:before="120" w:line="240" w:lineRule="auto"/>
        <w:rPr>
          <w:rFonts w:ascii="Source Serif Pro" w:hAnsi="Source Serif Pro" w:cs="Calibri"/>
          <w:sz w:val="20"/>
          <w:szCs w:val="20"/>
        </w:rPr>
      </w:pPr>
      <w:r w:rsidRPr="008B7D92">
        <w:rPr>
          <w:rFonts w:ascii="Source Serif Pro" w:hAnsi="Source Serif Pro" w:cs="Calibri"/>
          <w:sz w:val="20"/>
          <w:szCs w:val="20"/>
        </w:rPr>
        <w:t>Termin usunięcia wad: ................................................</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752"/>
        <w:gridCol w:w="4863"/>
      </w:tblGrid>
      <w:tr w:rsidR="00C47C27" w:rsidRPr="008B7D92" w14:paraId="5E5A7E4A" w14:textId="77777777">
        <w:trPr>
          <w:trHeight w:val="486"/>
        </w:trPr>
        <w:tc>
          <w:tcPr>
            <w:tcW w:w="4750" w:type="dxa"/>
          </w:tcPr>
          <w:p w14:paraId="7E3C7DDE" w14:textId="77777777" w:rsidR="00C47C27" w:rsidRPr="008B7D92" w:rsidRDefault="00C47C27" w:rsidP="00357A8E">
            <w:pPr>
              <w:keepNext/>
              <w:keepLines/>
              <w:suppressAutoHyphens/>
              <w:spacing w:before="120" w:line="240" w:lineRule="auto"/>
              <w:rPr>
                <w:rFonts w:ascii="Source Serif Pro" w:hAnsi="Source Serif Pro" w:cs="Calibri"/>
                <w:b/>
                <w:sz w:val="20"/>
                <w:szCs w:val="20"/>
              </w:rPr>
            </w:pPr>
            <w:r w:rsidRPr="008B7D92">
              <w:rPr>
                <w:rFonts w:ascii="Source Serif Pro" w:hAnsi="Source Serif Pro" w:cs="Calibri"/>
                <w:b/>
                <w:sz w:val="20"/>
                <w:szCs w:val="20"/>
              </w:rPr>
              <w:t>W imieniu Zamawiającego</w:t>
            </w:r>
          </w:p>
        </w:tc>
        <w:tc>
          <w:tcPr>
            <w:tcW w:w="4860" w:type="dxa"/>
          </w:tcPr>
          <w:p w14:paraId="71B59678" w14:textId="77777777" w:rsidR="00C47C27" w:rsidRPr="008B7D92" w:rsidRDefault="00C47C27" w:rsidP="00357A8E">
            <w:pPr>
              <w:keepNext/>
              <w:keepLines/>
              <w:suppressAutoHyphens/>
              <w:spacing w:before="120" w:line="240" w:lineRule="auto"/>
              <w:rPr>
                <w:rFonts w:ascii="Source Serif Pro" w:hAnsi="Source Serif Pro" w:cs="Calibri"/>
                <w:b/>
                <w:sz w:val="20"/>
                <w:szCs w:val="20"/>
              </w:rPr>
            </w:pPr>
            <w:r w:rsidRPr="008B7D92">
              <w:rPr>
                <w:rFonts w:ascii="Source Serif Pro" w:hAnsi="Source Serif Pro" w:cs="Calibri"/>
                <w:b/>
                <w:sz w:val="20"/>
                <w:szCs w:val="20"/>
              </w:rPr>
              <w:t>W imieniu Wykonawcy</w:t>
            </w:r>
          </w:p>
        </w:tc>
      </w:tr>
      <w:tr w:rsidR="00C47C27" w:rsidRPr="008B7D92" w14:paraId="6A608C5A" w14:textId="77777777">
        <w:trPr>
          <w:cantSplit/>
        </w:trPr>
        <w:tc>
          <w:tcPr>
            <w:tcW w:w="4750" w:type="dxa"/>
          </w:tcPr>
          <w:p w14:paraId="50ABD119" w14:textId="77777777" w:rsidR="00C47C27" w:rsidRPr="008B7D92" w:rsidRDefault="00C47C27" w:rsidP="00357A8E">
            <w:pPr>
              <w:keepNext/>
              <w:keepLines/>
              <w:suppressAutoHyphens/>
              <w:spacing w:before="120" w:line="240" w:lineRule="auto"/>
              <w:rPr>
                <w:rFonts w:ascii="Source Serif Pro" w:hAnsi="Source Serif Pro" w:cs="Calibri"/>
                <w:b/>
                <w:sz w:val="20"/>
                <w:szCs w:val="20"/>
              </w:rPr>
            </w:pPr>
            <w:r w:rsidRPr="008B7D92">
              <w:rPr>
                <w:rFonts w:ascii="Source Serif Pro" w:hAnsi="Source Serif Pro" w:cs="Calibri"/>
                <w:b/>
                <w:sz w:val="20"/>
                <w:szCs w:val="20"/>
              </w:rPr>
              <w:t>- osoba upoważniona</w:t>
            </w:r>
          </w:p>
          <w:p w14:paraId="6A817B5B" w14:textId="77777777" w:rsidR="00C47C27" w:rsidRPr="008B7D92" w:rsidRDefault="00C47C27" w:rsidP="00357A8E">
            <w:pPr>
              <w:keepNext/>
              <w:keepLines/>
              <w:suppressAutoHyphens/>
              <w:spacing w:before="120" w:line="240" w:lineRule="auto"/>
              <w:rPr>
                <w:rFonts w:ascii="Source Serif Pro" w:hAnsi="Source Serif Pro" w:cs="Calibri"/>
                <w:b/>
                <w:sz w:val="20"/>
                <w:szCs w:val="20"/>
              </w:rPr>
            </w:pPr>
          </w:p>
          <w:p w14:paraId="046632A5" w14:textId="77777777" w:rsidR="00C47C27" w:rsidRPr="008B7D92" w:rsidRDefault="00C47C27" w:rsidP="00357A8E">
            <w:pPr>
              <w:keepNext/>
              <w:keepLines/>
              <w:suppressAutoHyphens/>
              <w:spacing w:before="120" w:line="240" w:lineRule="auto"/>
              <w:rPr>
                <w:rFonts w:ascii="Source Serif Pro" w:hAnsi="Source Serif Pro" w:cs="Calibri"/>
                <w:b/>
                <w:sz w:val="20"/>
                <w:szCs w:val="20"/>
              </w:rPr>
            </w:pPr>
            <w:r w:rsidRPr="008B7D92">
              <w:rPr>
                <w:rFonts w:ascii="Source Serif Pro" w:hAnsi="Source Serif Pro" w:cs="Calibri"/>
                <w:b/>
                <w:sz w:val="20"/>
                <w:szCs w:val="20"/>
              </w:rPr>
              <w:t>………………………………………..</w:t>
            </w:r>
          </w:p>
          <w:p w14:paraId="5FB19C96" w14:textId="77777777" w:rsidR="00C47C27" w:rsidRPr="008B7D92" w:rsidRDefault="00C47C27" w:rsidP="00357A8E">
            <w:pPr>
              <w:keepNext/>
              <w:keepLines/>
              <w:suppressAutoHyphens/>
              <w:spacing w:before="120" w:line="240" w:lineRule="auto"/>
              <w:rPr>
                <w:rFonts w:ascii="Source Serif Pro" w:hAnsi="Source Serif Pro" w:cs="Calibri"/>
                <w:b/>
                <w:sz w:val="20"/>
                <w:szCs w:val="20"/>
              </w:rPr>
            </w:pPr>
          </w:p>
        </w:tc>
        <w:tc>
          <w:tcPr>
            <w:tcW w:w="4860" w:type="dxa"/>
          </w:tcPr>
          <w:p w14:paraId="3BD10C9F" w14:textId="77777777" w:rsidR="00C47C27" w:rsidRPr="008B7D92" w:rsidRDefault="00C47C27" w:rsidP="00357A8E">
            <w:pPr>
              <w:keepNext/>
              <w:keepLines/>
              <w:suppressAutoHyphens/>
              <w:spacing w:before="120" w:line="240" w:lineRule="auto"/>
              <w:rPr>
                <w:rFonts w:ascii="Source Serif Pro" w:hAnsi="Source Serif Pro" w:cs="Calibri"/>
                <w:b/>
                <w:sz w:val="20"/>
                <w:szCs w:val="20"/>
              </w:rPr>
            </w:pPr>
            <w:r w:rsidRPr="008B7D92">
              <w:rPr>
                <w:rFonts w:ascii="Source Serif Pro" w:hAnsi="Source Serif Pro" w:cs="Calibri"/>
                <w:b/>
                <w:sz w:val="20"/>
                <w:szCs w:val="20"/>
              </w:rPr>
              <w:t>- osoba upoważniona</w:t>
            </w:r>
          </w:p>
          <w:p w14:paraId="5DDDF957" w14:textId="77777777" w:rsidR="00C47C27" w:rsidRPr="008B7D92" w:rsidRDefault="00C47C27" w:rsidP="00357A8E">
            <w:pPr>
              <w:keepNext/>
              <w:keepLines/>
              <w:suppressAutoHyphens/>
              <w:spacing w:before="120" w:line="240" w:lineRule="auto"/>
              <w:rPr>
                <w:rFonts w:ascii="Source Serif Pro" w:hAnsi="Source Serif Pro" w:cs="Calibri"/>
                <w:b/>
                <w:sz w:val="20"/>
                <w:szCs w:val="20"/>
              </w:rPr>
            </w:pPr>
          </w:p>
          <w:p w14:paraId="27B366AF" w14:textId="77777777" w:rsidR="00C47C27" w:rsidRPr="008B7D92" w:rsidRDefault="00C47C27" w:rsidP="00357A8E">
            <w:pPr>
              <w:keepNext/>
              <w:keepLines/>
              <w:suppressAutoHyphens/>
              <w:spacing w:before="120" w:line="240" w:lineRule="auto"/>
              <w:rPr>
                <w:rFonts w:ascii="Source Serif Pro" w:hAnsi="Source Serif Pro" w:cs="Calibri"/>
                <w:b/>
                <w:sz w:val="20"/>
                <w:szCs w:val="20"/>
              </w:rPr>
            </w:pPr>
            <w:r w:rsidRPr="008B7D92">
              <w:rPr>
                <w:rFonts w:ascii="Source Serif Pro" w:hAnsi="Source Serif Pro" w:cs="Calibri"/>
                <w:b/>
                <w:sz w:val="20"/>
                <w:szCs w:val="20"/>
              </w:rPr>
              <w:t>……………………………….</w:t>
            </w:r>
          </w:p>
          <w:p w14:paraId="28770684" w14:textId="77777777" w:rsidR="00C47C27" w:rsidRPr="008B7D92" w:rsidRDefault="00C47C27" w:rsidP="00357A8E">
            <w:pPr>
              <w:keepNext/>
              <w:keepLines/>
              <w:suppressAutoHyphens/>
              <w:spacing w:before="120" w:line="240" w:lineRule="auto"/>
              <w:jc w:val="center"/>
              <w:rPr>
                <w:rFonts w:ascii="Source Serif Pro" w:hAnsi="Source Serif Pro" w:cs="Calibri"/>
                <w:b/>
                <w:sz w:val="20"/>
                <w:szCs w:val="20"/>
              </w:rPr>
            </w:pPr>
          </w:p>
          <w:p w14:paraId="7941BF9B" w14:textId="77777777" w:rsidR="00C47C27" w:rsidRPr="008B7D92" w:rsidRDefault="00C47C27" w:rsidP="00357A8E">
            <w:pPr>
              <w:keepNext/>
              <w:keepLines/>
              <w:suppressAutoHyphens/>
              <w:spacing w:before="120" w:line="240" w:lineRule="auto"/>
              <w:jc w:val="center"/>
              <w:rPr>
                <w:rFonts w:ascii="Source Serif Pro" w:hAnsi="Source Serif Pro" w:cs="Calibri"/>
                <w:b/>
                <w:sz w:val="20"/>
                <w:szCs w:val="20"/>
              </w:rPr>
            </w:pPr>
          </w:p>
        </w:tc>
      </w:tr>
    </w:tbl>
    <w:p w14:paraId="14F53A08" w14:textId="77777777" w:rsidR="00C47C27" w:rsidRPr="008B7D92" w:rsidRDefault="00C47C27" w:rsidP="00357A8E">
      <w:pPr>
        <w:keepNext/>
        <w:keepLines/>
        <w:suppressAutoHyphens/>
        <w:spacing w:before="120" w:line="240" w:lineRule="auto"/>
        <w:rPr>
          <w:rFonts w:ascii="Source Serif Pro" w:hAnsi="Source Serif Pro" w:cs="Calibri"/>
          <w:i/>
          <w:sz w:val="20"/>
          <w:szCs w:val="20"/>
        </w:rPr>
      </w:pPr>
      <w:r w:rsidRPr="008B7D92">
        <w:rPr>
          <w:rFonts w:ascii="Source Serif Pro" w:hAnsi="Source Serif Pro" w:cs="Calibri"/>
          <w:i/>
          <w:sz w:val="20"/>
          <w:szCs w:val="20"/>
        </w:rPr>
        <w:t>UWAGA: Powyższy protokół podpisany „bez zastrzeżeń” jest podstawą do wystawienia faktury VAT.</w:t>
      </w:r>
    </w:p>
    <w:p w14:paraId="684BD071" w14:textId="0AFCE586" w:rsidR="00C163D2" w:rsidRPr="008B7D92" w:rsidRDefault="00C47C27" w:rsidP="00C96F4F">
      <w:pPr>
        <w:pStyle w:val="Akapitzlist"/>
        <w:keepNext/>
        <w:keepLines/>
        <w:suppressAutoHyphens/>
        <w:spacing w:before="120" w:after="120" w:line="240" w:lineRule="auto"/>
        <w:rPr>
          <w:rFonts w:ascii="Source Serif Pro" w:hAnsi="Source Serif Pro" w:cs="Calibri"/>
          <w:sz w:val="20"/>
          <w:szCs w:val="20"/>
        </w:rPr>
      </w:pPr>
      <w:r w:rsidRPr="008B7D92">
        <w:rPr>
          <w:rFonts w:ascii="Source Serif Pro" w:hAnsi="Source Serif Pro" w:cs="Calibri"/>
          <w:bCs/>
          <w:sz w:val="20"/>
          <w:szCs w:val="20"/>
        </w:rPr>
        <w:t>(*) zaznaczyć właściwe</w:t>
      </w:r>
    </w:p>
    <w:p w14:paraId="6282CF31" w14:textId="64D26FB2" w:rsidR="00C4218C" w:rsidRPr="008B7D92" w:rsidRDefault="00C4218C" w:rsidP="00642D0B">
      <w:pPr>
        <w:spacing w:before="120" w:after="0" w:line="240" w:lineRule="auto"/>
        <w:ind w:firstLine="708"/>
        <w:jc w:val="right"/>
        <w:rPr>
          <w:rFonts w:ascii="Source Serif Pro" w:hAnsi="Source Serif Pro" w:cs="Calibri"/>
          <w:b/>
          <w:bCs/>
          <w:sz w:val="20"/>
          <w:szCs w:val="20"/>
        </w:rPr>
      </w:pPr>
      <w:r w:rsidRPr="008B7D92">
        <w:rPr>
          <w:rFonts w:ascii="Source Serif Pro" w:hAnsi="Source Serif Pro"/>
          <w:sz w:val="20"/>
          <w:szCs w:val="20"/>
        </w:rPr>
        <w:br w:type="page"/>
      </w:r>
      <w:r w:rsidR="00972E32" w:rsidRPr="008B7D92" w:rsidDel="00972E32">
        <w:rPr>
          <w:rFonts w:ascii="Source Serif Pro" w:hAnsi="Source Serif Pro"/>
          <w:b/>
          <w:sz w:val="20"/>
          <w:szCs w:val="20"/>
        </w:rPr>
        <w:lastRenderedPageBreak/>
        <w:t xml:space="preserve"> </w:t>
      </w:r>
      <w:r w:rsidRPr="008B7D92">
        <w:rPr>
          <w:rFonts w:ascii="Source Serif Pro" w:hAnsi="Source Serif Pro" w:cs="Calibri"/>
          <w:b/>
          <w:bCs/>
          <w:sz w:val="20"/>
          <w:szCs w:val="20"/>
        </w:rPr>
        <w:t xml:space="preserve">Załącznik Nr </w:t>
      </w:r>
      <w:r w:rsidR="00972E32" w:rsidRPr="008B7D92">
        <w:rPr>
          <w:rFonts w:ascii="Source Serif Pro" w:hAnsi="Source Serif Pro" w:cs="Calibri"/>
          <w:b/>
          <w:bCs/>
          <w:sz w:val="20"/>
          <w:szCs w:val="20"/>
        </w:rPr>
        <w:t xml:space="preserve">7 </w:t>
      </w:r>
      <w:r w:rsidRPr="008B7D92">
        <w:rPr>
          <w:rFonts w:ascii="Source Serif Pro" w:hAnsi="Source Serif Pro" w:cs="Calibri"/>
          <w:b/>
          <w:bCs/>
          <w:sz w:val="20"/>
          <w:szCs w:val="20"/>
        </w:rPr>
        <w:t xml:space="preserve">do Umowy nr ………….. </w:t>
      </w:r>
    </w:p>
    <w:p w14:paraId="4D9935A1" w14:textId="4021776E" w:rsidR="00C4218C" w:rsidRPr="008B7D92" w:rsidRDefault="00C4218C" w:rsidP="00642D0B">
      <w:pPr>
        <w:widowControl w:val="0"/>
        <w:adjustRightInd w:val="0"/>
        <w:spacing w:before="120" w:line="240" w:lineRule="auto"/>
        <w:textAlignment w:val="baseline"/>
        <w:rPr>
          <w:rFonts w:ascii="Source Serif Pro" w:hAnsi="Source Serif Pro" w:cs="Calibri"/>
          <w:sz w:val="20"/>
          <w:szCs w:val="20"/>
        </w:rPr>
      </w:pPr>
      <w:r w:rsidRPr="008B7D92">
        <w:rPr>
          <w:rFonts w:ascii="Source Serif Pro" w:hAnsi="Source Serif Pro" w:cs="Calibri"/>
          <w:sz w:val="20"/>
          <w:szCs w:val="20"/>
        </w:rPr>
        <w:t>Informacja o przetwarzaniu danych osobowych przez Zamawiającego (tj. Warszawski Uniwersytet Medyczny)</w:t>
      </w:r>
    </w:p>
    <w:p w14:paraId="09AB3A95" w14:textId="77777777" w:rsidR="00C4218C" w:rsidRPr="008B7D92" w:rsidRDefault="00C4218C" w:rsidP="00357A8E">
      <w:pPr>
        <w:widowControl w:val="0"/>
        <w:adjustRightInd w:val="0"/>
        <w:spacing w:before="120" w:line="240" w:lineRule="auto"/>
        <w:jc w:val="center"/>
        <w:textAlignment w:val="baseline"/>
        <w:rPr>
          <w:rFonts w:ascii="Source Serif Pro" w:hAnsi="Source Serif Pro" w:cs="Calibri"/>
          <w:b/>
          <w:sz w:val="20"/>
          <w:szCs w:val="20"/>
        </w:rPr>
      </w:pPr>
      <w:r w:rsidRPr="008B7D92">
        <w:rPr>
          <w:rFonts w:ascii="Source Serif Pro" w:hAnsi="Source Serif Pro" w:cs="Calibri"/>
          <w:b/>
          <w:sz w:val="20"/>
          <w:szCs w:val="20"/>
        </w:rPr>
        <w:t>Informacja o przetwarzaniu danych osobowych osób fizycznych, których dane przetwarza Zamawiający tj. Warszawski Uniwersytet Medyczny</w:t>
      </w:r>
    </w:p>
    <w:p w14:paraId="08F3187C" w14:textId="77777777" w:rsidR="00C4218C" w:rsidRPr="008B7D92" w:rsidRDefault="00C4218C" w:rsidP="00357A8E">
      <w:pPr>
        <w:widowControl w:val="0"/>
        <w:adjustRightInd w:val="0"/>
        <w:spacing w:before="120" w:line="240" w:lineRule="auto"/>
        <w:jc w:val="center"/>
        <w:textAlignment w:val="baseline"/>
        <w:rPr>
          <w:rFonts w:ascii="Source Serif Pro" w:hAnsi="Source Serif Pro" w:cs="Calibri"/>
          <w:b/>
          <w:sz w:val="20"/>
          <w:szCs w:val="20"/>
        </w:rPr>
      </w:pPr>
      <w:r w:rsidRPr="008B7D92">
        <w:rPr>
          <w:rFonts w:ascii="Source Serif Pro" w:hAnsi="Source Serif Pro" w:cs="Calibri"/>
          <w:b/>
          <w:sz w:val="20"/>
          <w:szCs w:val="20"/>
        </w:rPr>
        <w:t>w związku z realizacją niniejszej umowy</w:t>
      </w:r>
    </w:p>
    <w:p w14:paraId="70FF02EB" w14:textId="77777777" w:rsidR="00C4218C" w:rsidRPr="008B7D92" w:rsidRDefault="00C4218C" w:rsidP="00357A8E">
      <w:pPr>
        <w:widowControl w:val="0"/>
        <w:adjustRightInd w:val="0"/>
        <w:spacing w:before="120" w:line="240" w:lineRule="auto"/>
        <w:jc w:val="center"/>
        <w:textAlignment w:val="baseline"/>
        <w:rPr>
          <w:rFonts w:ascii="Source Serif Pro" w:hAnsi="Source Serif Pro" w:cs="Calibri"/>
          <w:b/>
          <w:sz w:val="20"/>
          <w:szCs w:val="20"/>
        </w:rPr>
      </w:pPr>
    </w:p>
    <w:p w14:paraId="021FE238" w14:textId="77777777" w:rsidR="00C4218C" w:rsidRPr="008B7D92" w:rsidRDefault="00C4218C" w:rsidP="004E5D51">
      <w:pPr>
        <w:widowControl w:val="0"/>
        <w:numPr>
          <w:ilvl w:val="0"/>
          <w:numId w:val="11"/>
        </w:numPr>
        <w:suppressAutoHyphens/>
        <w:autoSpaceDN w:val="0"/>
        <w:adjustRightInd w:val="0"/>
        <w:spacing w:before="120" w:after="0" w:line="240" w:lineRule="auto"/>
        <w:ind w:left="284" w:hanging="284"/>
        <w:jc w:val="both"/>
        <w:textAlignment w:val="baseline"/>
        <w:rPr>
          <w:rFonts w:ascii="Source Serif Pro" w:hAnsi="Source Serif Pro" w:cs="Calibri"/>
          <w:sz w:val="20"/>
          <w:szCs w:val="20"/>
        </w:rPr>
      </w:pPr>
      <w:r w:rsidRPr="008B7D92">
        <w:rPr>
          <w:rFonts w:ascii="Source Serif Pro" w:hAnsi="Source Serif Pro" w:cs="Calibri"/>
          <w:sz w:val="20"/>
          <w:szCs w:val="20"/>
        </w:rPr>
        <w:t>Zamawiający</w:t>
      </w:r>
      <w:r w:rsidRPr="008B7D92">
        <w:rPr>
          <w:rFonts w:ascii="Source Serif Pro" w:hAnsi="Source Serif Pro" w:cs="Calibri"/>
          <w:b/>
          <w:sz w:val="20"/>
          <w:szCs w:val="20"/>
        </w:rPr>
        <w:t xml:space="preserve"> </w:t>
      </w:r>
      <w:r w:rsidRPr="008B7D92">
        <w:rPr>
          <w:rFonts w:ascii="Source Serif Pro" w:hAnsi="Source Serif Pro" w:cs="Calibri"/>
          <w:b/>
          <w:bCs/>
          <w:sz w:val="20"/>
          <w:szCs w:val="20"/>
        </w:rPr>
        <w:t xml:space="preserve">tj. Warszawski Uniwersytet Medyczny </w:t>
      </w:r>
      <w:r w:rsidRPr="008B7D92">
        <w:rPr>
          <w:rFonts w:ascii="Source Serif Pro" w:hAnsi="Source Serif Pro" w:cs="Calibri"/>
          <w:sz w:val="20"/>
          <w:szCs w:val="20"/>
        </w:rPr>
        <w:t xml:space="preserve">informuje, że w przypadku: </w:t>
      </w:r>
    </w:p>
    <w:p w14:paraId="1C3620BD" w14:textId="77777777" w:rsidR="00C4218C" w:rsidRPr="008B7D92" w:rsidRDefault="00C4218C" w:rsidP="004E5D51">
      <w:pPr>
        <w:widowControl w:val="0"/>
        <w:numPr>
          <w:ilvl w:val="0"/>
          <w:numId w:val="12"/>
        </w:numPr>
        <w:suppressAutoHyphens/>
        <w:autoSpaceDN w:val="0"/>
        <w:adjustRightInd w:val="0"/>
        <w:spacing w:before="120" w:after="0" w:line="240" w:lineRule="auto"/>
        <w:jc w:val="both"/>
        <w:textAlignment w:val="baseline"/>
        <w:rPr>
          <w:rFonts w:ascii="Source Serif Pro" w:hAnsi="Source Serif Pro" w:cs="Calibri"/>
          <w:sz w:val="20"/>
          <w:szCs w:val="20"/>
        </w:rPr>
      </w:pPr>
      <w:r w:rsidRPr="008B7D92">
        <w:rPr>
          <w:rFonts w:ascii="Source Serif Pro" w:hAnsi="Source Serif Pro" w:cs="Calibri"/>
          <w:sz w:val="20"/>
          <w:szCs w:val="20"/>
        </w:rPr>
        <w:t>osób fizycznych będących Wykonawcą,</w:t>
      </w:r>
    </w:p>
    <w:p w14:paraId="6392B473" w14:textId="77777777" w:rsidR="00C4218C" w:rsidRPr="008B7D92" w:rsidRDefault="00C4218C" w:rsidP="004E5D51">
      <w:pPr>
        <w:widowControl w:val="0"/>
        <w:numPr>
          <w:ilvl w:val="0"/>
          <w:numId w:val="12"/>
        </w:numPr>
        <w:suppressAutoHyphens/>
        <w:autoSpaceDN w:val="0"/>
        <w:adjustRightInd w:val="0"/>
        <w:spacing w:before="120" w:after="0" w:line="240" w:lineRule="auto"/>
        <w:jc w:val="both"/>
        <w:textAlignment w:val="baseline"/>
        <w:rPr>
          <w:rFonts w:ascii="Source Serif Pro" w:hAnsi="Source Serif Pro" w:cs="Calibri"/>
          <w:sz w:val="20"/>
          <w:szCs w:val="20"/>
        </w:rPr>
      </w:pPr>
      <w:r w:rsidRPr="008B7D92">
        <w:rPr>
          <w:rFonts w:ascii="Source Serif Pro" w:hAnsi="Source Serif Pro" w:cs="Calibri"/>
          <w:sz w:val="20"/>
          <w:szCs w:val="20"/>
        </w:rPr>
        <w:t xml:space="preserve">osób fizycznych, prowadzących jednoosobową działalność gospodarczą będących Wykonawcą, </w:t>
      </w:r>
    </w:p>
    <w:p w14:paraId="0E217CB1" w14:textId="77777777" w:rsidR="00C4218C" w:rsidRPr="008B7D92" w:rsidRDefault="00C4218C" w:rsidP="004E5D51">
      <w:pPr>
        <w:widowControl w:val="0"/>
        <w:numPr>
          <w:ilvl w:val="0"/>
          <w:numId w:val="12"/>
        </w:numPr>
        <w:suppressAutoHyphens/>
        <w:autoSpaceDN w:val="0"/>
        <w:adjustRightInd w:val="0"/>
        <w:spacing w:before="120" w:after="0" w:line="240" w:lineRule="auto"/>
        <w:jc w:val="both"/>
        <w:textAlignment w:val="baseline"/>
        <w:rPr>
          <w:rFonts w:ascii="Source Serif Pro" w:hAnsi="Source Serif Pro" w:cs="Calibri"/>
          <w:sz w:val="20"/>
          <w:szCs w:val="20"/>
        </w:rPr>
      </w:pPr>
      <w:r w:rsidRPr="008B7D92">
        <w:rPr>
          <w:rFonts w:ascii="Source Serif Pro" w:hAnsi="Source Serif Pro" w:cs="Calibri"/>
          <w:sz w:val="20"/>
          <w:szCs w:val="20"/>
        </w:rPr>
        <w:t xml:space="preserve">pełnomocnika Wykonawcy będącego osobą fizyczną, </w:t>
      </w:r>
    </w:p>
    <w:p w14:paraId="35B94EC5" w14:textId="77777777" w:rsidR="00C4218C" w:rsidRPr="008B7D92" w:rsidRDefault="00C4218C" w:rsidP="004E5D51">
      <w:pPr>
        <w:widowControl w:val="0"/>
        <w:numPr>
          <w:ilvl w:val="0"/>
          <w:numId w:val="12"/>
        </w:numPr>
        <w:suppressAutoHyphens/>
        <w:autoSpaceDN w:val="0"/>
        <w:adjustRightInd w:val="0"/>
        <w:spacing w:before="120" w:after="0" w:line="240" w:lineRule="auto"/>
        <w:jc w:val="both"/>
        <w:textAlignment w:val="baseline"/>
        <w:rPr>
          <w:rFonts w:ascii="Source Serif Pro" w:hAnsi="Source Serif Pro" w:cs="Calibri"/>
          <w:sz w:val="20"/>
          <w:szCs w:val="20"/>
        </w:rPr>
      </w:pPr>
      <w:r w:rsidRPr="008B7D92">
        <w:rPr>
          <w:rFonts w:ascii="Source Serif Pro" w:hAnsi="Source Serif Pro" w:cs="Calibri"/>
          <w:sz w:val="20"/>
          <w:szCs w:val="20"/>
        </w:rPr>
        <w:t xml:space="preserve">członka organu zarządzającego Wykonawcy będącego osobą fizyczną, </w:t>
      </w:r>
    </w:p>
    <w:p w14:paraId="210FA573" w14:textId="77777777" w:rsidR="00C4218C" w:rsidRPr="008B7D92" w:rsidRDefault="00C4218C" w:rsidP="004E5D51">
      <w:pPr>
        <w:widowControl w:val="0"/>
        <w:numPr>
          <w:ilvl w:val="0"/>
          <w:numId w:val="12"/>
        </w:numPr>
        <w:suppressAutoHyphens/>
        <w:autoSpaceDN w:val="0"/>
        <w:adjustRightInd w:val="0"/>
        <w:spacing w:before="120" w:after="0" w:line="240" w:lineRule="auto"/>
        <w:jc w:val="both"/>
        <w:textAlignment w:val="baseline"/>
        <w:rPr>
          <w:rFonts w:ascii="Source Serif Pro" w:hAnsi="Source Serif Pro" w:cs="Calibri"/>
          <w:sz w:val="20"/>
          <w:szCs w:val="20"/>
        </w:rPr>
      </w:pPr>
      <w:r w:rsidRPr="008B7D92">
        <w:rPr>
          <w:rFonts w:ascii="Source Serif Pro" w:hAnsi="Source Serif Pro" w:cs="Calibri"/>
          <w:sz w:val="20"/>
          <w:szCs w:val="20"/>
        </w:rPr>
        <w:t>osoby fizycznej skierowanej do realizacji niniejszej umowy przez Wykonawcę</w:t>
      </w:r>
    </w:p>
    <w:p w14:paraId="704AE3FF" w14:textId="77777777" w:rsidR="00C4218C" w:rsidRPr="008B7D92" w:rsidRDefault="00C4218C" w:rsidP="00357A8E">
      <w:pPr>
        <w:widowControl w:val="0"/>
        <w:adjustRightInd w:val="0"/>
        <w:spacing w:before="120" w:line="240" w:lineRule="auto"/>
        <w:textAlignment w:val="baseline"/>
        <w:rPr>
          <w:rFonts w:ascii="Source Serif Pro" w:hAnsi="Source Serif Pro" w:cs="Calibri"/>
          <w:sz w:val="20"/>
          <w:szCs w:val="20"/>
        </w:rPr>
      </w:pPr>
      <w:r w:rsidRPr="008B7D92">
        <w:rPr>
          <w:rFonts w:ascii="Source Serif Pro" w:hAnsi="Source Serif Pro" w:cs="Calibri"/>
          <w:sz w:val="20"/>
          <w:szCs w:val="20"/>
        </w:rPr>
        <w:t>będzie przetwarzał dane osobowe, które uzyskał bezpośrednio od Wykonawcy w celu realizacji Umowy.</w:t>
      </w:r>
    </w:p>
    <w:p w14:paraId="0419A8D3" w14:textId="77777777" w:rsidR="00C4218C" w:rsidRPr="008B7D92" w:rsidRDefault="00C4218C" w:rsidP="004E5D51">
      <w:pPr>
        <w:widowControl w:val="0"/>
        <w:numPr>
          <w:ilvl w:val="0"/>
          <w:numId w:val="11"/>
        </w:numPr>
        <w:suppressAutoHyphens/>
        <w:autoSpaceDN w:val="0"/>
        <w:adjustRightInd w:val="0"/>
        <w:spacing w:before="120" w:after="0" w:line="240" w:lineRule="auto"/>
        <w:ind w:left="284" w:hanging="284"/>
        <w:jc w:val="both"/>
        <w:textAlignment w:val="baseline"/>
        <w:rPr>
          <w:rFonts w:ascii="Source Serif Pro" w:hAnsi="Source Serif Pro" w:cs="Calibri"/>
          <w:sz w:val="20"/>
          <w:szCs w:val="20"/>
        </w:rPr>
      </w:pPr>
      <w:r w:rsidRPr="008B7D92">
        <w:rPr>
          <w:rFonts w:ascii="Source Serif Pro" w:hAnsi="Source Serif Pro" w:cs="Calibri"/>
          <w:sz w:val="20"/>
          <w:szCs w:val="20"/>
        </w:rPr>
        <w:t>W związku z powyższym, 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Panią/Pana, że:</w:t>
      </w:r>
    </w:p>
    <w:p w14:paraId="676E4B71" w14:textId="77777777" w:rsidR="00C4218C" w:rsidRPr="008B7D92" w:rsidRDefault="00C4218C" w:rsidP="004E5D51">
      <w:pPr>
        <w:widowControl w:val="0"/>
        <w:numPr>
          <w:ilvl w:val="0"/>
          <w:numId w:val="13"/>
        </w:numPr>
        <w:suppressAutoHyphens/>
        <w:autoSpaceDN w:val="0"/>
        <w:adjustRightInd w:val="0"/>
        <w:spacing w:before="120" w:after="0" w:line="240" w:lineRule="auto"/>
        <w:jc w:val="both"/>
        <w:textAlignment w:val="baseline"/>
        <w:rPr>
          <w:rFonts w:ascii="Source Serif Pro" w:hAnsi="Source Serif Pro" w:cs="Calibri"/>
          <w:sz w:val="20"/>
          <w:szCs w:val="20"/>
        </w:rPr>
      </w:pPr>
      <w:r w:rsidRPr="008B7D92">
        <w:rPr>
          <w:rFonts w:ascii="Source Serif Pro" w:hAnsi="Source Serif Pro" w:cs="Calibri"/>
          <w:sz w:val="20"/>
          <w:szCs w:val="20"/>
        </w:rPr>
        <w:t>Administratorem Pani/Pana danych osobowych jest: WARSZAWSKI UNIWERSYTET MEDYCZNY, ul. Żwirki i Wigury 61,02-091 Warszawa;</w:t>
      </w:r>
    </w:p>
    <w:p w14:paraId="0D510F03" w14:textId="77777777" w:rsidR="00C4218C" w:rsidRPr="008B7D92" w:rsidRDefault="00C4218C" w:rsidP="004E5D51">
      <w:pPr>
        <w:widowControl w:val="0"/>
        <w:numPr>
          <w:ilvl w:val="0"/>
          <w:numId w:val="13"/>
        </w:numPr>
        <w:suppressAutoHyphens/>
        <w:autoSpaceDN w:val="0"/>
        <w:adjustRightInd w:val="0"/>
        <w:spacing w:before="120" w:after="0" w:line="240" w:lineRule="auto"/>
        <w:jc w:val="both"/>
        <w:textAlignment w:val="baseline"/>
        <w:rPr>
          <w:rFonts w:ascii="Source Serif Pro" w:hAnsi="Source Serif Pro" w:cs="Calibri"/>
          <w:sz w:val="20"/>
          <w:szCs w:val="20"/>
        </w:rPr>
      </w:pPr>
      <w:r w:rsidRPr="008B7D92">
        <w:rPr>
          <w:rFonts w:ascii="Source Serif Pro" w:hAnsi="Source Serif Pro" w:cs="Calibri"/>
          <w:sz w:val="20"/>
          <w:szCs w:val="20"/>
        </w:rPr>
        <w:t xml:space="preserve">Administrator powołał Inspektora Ochrony Danych Osobowych, z którym można się kontaktować na adres e-mail: </w:t>
      </w:r>
      <w:hyperlink r:id="rId13" w:history="1">
        <w:r w:rsidRPr="008B7D92">
          <w:rPr>
            <w:rFonts w:ascii="Source Serif Pro" w:hAnsi="Source Serif Pro" w:cs="Calibri"/>
            <w:color w:val="0000FF"/>
            <w:sz w:val="20"/>
            <w:szCs w:val="20"/>
            <w:u w:val="single"/>
          </w:rPr>
          <w:t>iod@wum.edu.pl</w:t>
        </w:r>
      </w:hyperlink>
      <w:r w:rsidRPr="008B7D92">
        <w:rPr>
          <w:rFonts w:ascii="Source Serif Pro" w:hAnsi="Source Serif Pro" w:cs="Calibri"/>
          <w:sz w:val="20"/>
          <w:szCs w:val="20"/>
        </w:rPr>
        <w:t>, lub pod nr tel.: +48 22 572 02 40;</w:t>
      </w:r>
    </w:p>
    <w:p w14:paraId="79B99B36" w14:textId="77777777" w:rsidR="00C4218C" w:rsidRPr="008B7D92" w:rsidRDefault="00C4218C" w:rsidP="004E5D51">
      <w:pPr>
        <w:widowControl w:val="0"/>
        <w:numPr>
          <w:ilvl w:val="0"/>
          <w:numId w:val="13"/>
        </w:numPr>
        <w:suppressAutoHyphens/>
        <w:autoSpaceDN w:val="0"/>
        <w:adjustRightInd w:val="0"/>
        <w:spacing w:before="120" w:after="0" w:line="240" w:lineRule="auto"/>
        <w:jc w:val="both"/>
        <w:textAlignment w:val="baseline"/>
        <w:rPr>
          <w:rFonts w:ascii="Source Serif Pro" w:hAnsi="Source Serif Pro" w:cs="Calibri"/>
          <w:sz w:val="20"/>
          <w:szCs w:val="20"/>
        </w:rPr>
      </w:pPr>
      <w:r w:rsidRPr="008B7D92">
        <w:rPr>
          <w:rFonts w:ascii="Source Serif Pro" w:hAnsi="Source Serif Pro" w:cs="Calibri"/>
          <w:sz w:val="20"/>
          <w:szCs w:val="20"/>
        </w:rPr>
        <w:t>Pani/Pana dane osobowe przetwarzane będą na podstawie art. 6 ust. 1 lit. b, c i f RODO w celu realizacji niniejszej umowy, w celu wykonania obowiązków prawnych ciążących na administratorze oraz w celu wynikającym z prawnie uzasadnionych interesów realizowanych przez administratora, tj. w celach kontaktowych, ewentualnego dochodzenia roszczeń lub obrony przed roszczeniami;</w:t>
      </w:r>
    </w:p>
    <w:p w14:paraId="60845E80" w14:textId="77777777" w:rsidR="00C4218C" w:rsidRPr="008B7D92" w:rsidRDefault="00C4218C" w:rsidP="004E5D51">
      <w:pPr>
        <w:widowControl w:val="0"/>
        <w:numPr>
          <w:ilvl w:val="0"/>
          <w:numId w:val="13"/>
        </w:numPr>
        <w:suppressAutoHyphens/>
        <w:autoSpaceDN w:val="0"/>
        <w:adjustRightInd w:val="0"/>
        <w:spacing w:before="120" w:after="0" w:line="240" w:lineRule="auto"/>
        <w:jc w:val="both"/>
        <w:textAlignment w:val="baseline"/>
        <w:rPr>
          <w:rFonts w:ascii="Source Serif Pro" w:hAnsi="Source Serif Pro" w:cs="Calibri"/>
          <w:sz w:val="20"/>
          <w:szCs w:val="20"/>
        </w:rPr>
      </w:pPr>
      <w:r w:rsidRPr="008B7D92">
        <w:rPr>
          <w:rFonts w:ascii="Source Serif Pro" w:hAnsi="Source Serif Pro" w:cs="Calibri"/>
          <w:sz w:val="20"/>
          <w:szCs w:val="20"/>
        </w:rPr>
        <w:t>odbiorcami Pani/Pana danych osobowych będą osoby lub podmioty, upoważnione do dostępu do Pani/Pana danych osobowych na podstawie obowiązujących przepisów prawa;</w:t>
      </w:r>
    </w:p>
    <w:p w14:paraId="512A4651" w14:textId="77777777" w:rsidR="00C4218C" w:rsidRPr="008B7D92" w:rsidRDefault="00C4218C" w:rsidP="004E5D51">
      <w:pPr>
        <w:widowControl w:val="0"/>
        <w:numPr>
          <w:ilvl w:val="0"/>
          <w:numId w:val="13"/>
        </w:numPr>
        <w:suppressAutoHyphens/>
        <w:autoSpaceDN w:val="0"/>
        <w:adjustRightInd w:val="0"/>
        <w:spacing w:before="120" w:after="0" w:line="240" w:lineRule="auto"/>
        <w:jc w:val="both"/>
        <w:textAlignment w:val="baseline"/>
        <w:rPr>
          <w:rFonts w:ascii="Source Serif Pro" w:hAnsi="Source Serif Pro" w:cs="Calibri"/>
          <w:sz w:val="20"/>
          <w:szCs w:val="20"/>
        </w:rPr>
      </w:pPr>
      <w:r w:rsidRPr="008B7D92">
        <w:rPr>
          <w:rFonts w:ascii="Source Serif Pro" w:hAnsi="Source Serif Pro" w:cs="Calibri"/>
          <w:sz w:val="20"/>
          <w:szCs w:val="20"/>
        </w:rPr>
        <w:t>Pani/Pana dane osobowe będą przechowywane przez cały czas trwania umowy lub okres wskazany w dokumentach programów operacyjnych krajowych, regionalnych, jak i w zawieranych umowach o dofinansowanie, jak również przez czas określony dla poszczególnych kategorii archiwalnych, którymi jest oznaczona dokumentacja zgromadzona w WUM zgodnie z Jednolitym Rzeczowym Wykazem Akt WUM opracowanym na podstawie rozporządzenia Ministra Kultury i Dziedzictwa Narodowego z dnia 20 października 2015r. w sprawie klasyfikowania i kwalifikowania dokumentacji, przekazywania materiałów archiwalnych do archiwów państwowych i brakowania dokumentacji niearchiwalnej, ewentualnie przez czas dochodzenia roszczeń lub obrony administratora przed roszczeniami;</w:t>
      </w:r>
    </w:p>
    <w:p w14:paraId="5DD867E4" w14:textId="77777777" w:rsidR="00C4218C" w:rsidRPr="008B7D92" w:rsidRDefault="00C4218C" w:rsidP="004E5D51">
      <w:pPr>
        <w:widowControl w:val="0"/>
        <w:numPr>
          <w:ilvl w:val="0"/>
          <w:numId w:val="13"/>
        </w:numPr>
        <w:suppressAutoHyphens/>
        <w:autoSpaceDN w:val="0"/>
        <w:adjustRightInd w:val="0"/>
        <w:spacing w:before="120" w:after="0" w:line="240" w:lineRule="auto"/>
        <w:jc w:val="both"/>
        <w:textAlignment w:val="baseline"/>
        <w:rPr>
          <w:rFonts w:ascii="Source Serif Pro" w:hAnsi="Source Serif Pro" w:cs="Calibri"/>
          <w:sz w:val="20"/>
          <w:szCs w:val="20"/>
        </w:rPr>
      </w:pPr>
      <w:r w:rsidRPr="008B7D92">
        <w:rPr>
          <w:rFonts w:ascii="Source Serif Pro" w:hAnsi="Source Serif Pro" w:cs="Calibri"/>
          <w:sz w:val="20"/>
          <w:szCs w:val="20"/>
        </w:rPr>
        <w:t xml:space="preserve">Obowiązek podania przez Panią/Pana danych osobowych bezpośrednio Pani/Pana dotyczących jest wymogiem ustawowym lub wynika z zawartej z wykonawcą umowy; konsekwencją niepodania określonych danych jest brak możliwości zawarcia lub realizacji </w:t>
      </w:r>
      <w:r w:rsidRPr="008B7D92">
        <w:rPr>
          <w:rFonts w:ascii="Source Serif Pro" w:hAnsi="Source Serif Pro" w:cs="Calibri"/>
          <w:sz w:val="20"/>
          <w:szCs w:val="20"/>
        </w:rPr>
        <w:lastRenderedPageBreak/>
        <w:t>umowy;</w:t>
      </w:r>
    </w:p>
    <w:p w14:paraId="52168732" w14:textId="77777777" w:rsidR="00C4218C" w:rsidRPr="008B7D92" w:rsidRDefault="00C4218C" w:rsidP="004E5D51">
      <w:pPr>
        <w:widowControl w:val="0"/>
        <w:numPr>
          <w:ilvl w:val="0"/>
          <w:numId w:val="13"/>
        </w:numPr>
        <w:suppressAutoHyphens/>
        <w:autoSpaceDN w:val="0"/>
        <w:adjustRightInd w:val="0"/>
        <w:spacing w:before="120" w:after="0" w:line="240" w:lineRule="auto"/>
        <w:jc w:val="both"/>
        <w:textAlignment w:val="baseline"/>
        <w:rPr>
          <w:rFonts w:ascii="Source Serif Pro" w:hAnsi="Source Serif Pro" w:cs="Calibri"/>
          <w:sz w:val="20"/>
          <w:szCs w:val="20"/>
        </w:rPr>
      </w:pPr>
      <w:r w:rsidRPr="008B7D92">
        <w:rPr>
          <w:rFonts w:ascii="Source Serif Pro" w:hAnsi="Source Serif Pro" w:cs="Calibri"/>
          <w:sz w:val="20"/>
          <w:szCs w:val="20"/>
        </w:rPr>
        <w:t>W odniesieniu do Pani/Pana danych osobowych decyzje nie będą podejmowane w sposób zautomatyzowany, stosowanie do art. 22 RODO;</w:t>
      </w:r>
    </w:p>
    <w:p w14:paraId="454D5C2F" w14:textId="77777777" w:rsidR="00C4218C" w:rsidRPr="008B7D92" w:rsidRDefault="00C4218C" w:rsidP="004E5D51">
      <w:pPr>
        <w:widowControl w:val="0"/>
        <w:numPr>
          <w:ilvl w:val="0"/>
          <w:numId w:val="13"/>
        </w:numPr>
        <w:suppressAutoHyphens/>
        <w:autoSpaceDN w:val="0"/>
        <w:adjustRightInd w:val="0"/>
        <w:spacing w:before="120" w:after="0" w:line="240" w:lineRule="auto"/>
        <w:jc w:val="both"/>
        <w:textAlignment w:val="baseline"/>
        <w:rPr>
          <w:rFonts w:ascii="Source Serif Pro" w:hAnsi="Source Serif Pro" w:cs="Calibri"/>
          <w:sz w:val="20"/>
          <w:szCs w:val="20"/>
        </w:rPr>
      </w:pPr>
      <w:r w:rsidRPr="008B7D92">
        <w:rPr>
          <w:rFonts w:ascii="Source Serif Pro" w:hAnsi="Source Serif Pro" w:cs="Calibri"/>
          <w:sz w:val="20"/>
          <w:szCs w:val="20"/>
        </w:rPr>
        <w:t>Posiada Pani/Pan:</w:t>
      </w:r>
    </w:p>
    <w:p w14:paraId="43D65ACE" w14:textId="77777777" w:rsidR="00C4218C" w:rsidRPr="008B7D92" w:rsidRDefault="00C4218C" w:rsidP="004E5D51">
      <w:pPr>
        <w:widowControl w:val="0"/>
        <w:numPr>
          <w:ilvl w:val="1"/>
          <w:numId w:val="14"/>
        </w:numPr>
        <w:suppressAutoHyphens/>
        <w:autoSpaceDN w:val="0"/>
        <w:adjustRightInd w:val="0"/>
        <w:spacing w:before="120" w:after="0" w:line="240" w:lineRule="auto"/>
        <w:jc w:val="both"/>
        <w:textAlignment w:val="baseline"/>
        <w:rPr>
          <w:rFonts w:ascii="Source Serif Pro" w:hAnsi="Source Serif Pro" w:cs="Calibri"/>
          <w:sz w:val="20"/>
          <w:szCs w:val="20"/>
        </w:rPr>
      </w:pPr>
      <w:r w:rsidRPr="008B7D92">
        <w:rPr>
          <w:rFonts w:ascii="Source Serif Pro" w:hAnsi="Source Serif Pro" w:cs="Calibri"/>
          <w:sz w:val="20"/>
          <w:szCs w:val="20"/>
        </w:rPr>
        <w:t>na podstawie art. 15 RODO prawo dostępu do danych osobowych Pani/Pana dotyczących;</w:t>
      </w:r>
    </w:p>
    <w:p w14:paraId="1166619D" w14:textId="77777777" w:rsidR="00C4218C" w:rsidRPr="008B7D92" w:rsidRDefault="00C4218C" w:rsidP="004E5D51">
      <w:pPr>
        <w:widowControl w:val="0"/>
        <w:numPr>
          <w:ilvl w:val="1"/>
          <w:numId w:val="14"/>
        </w:numPr>
        <w:suppressAutoHyphens/>
        <w:autoSpaceDN w:val="0"/>
        <w:adjustRightInd w:val="0"/>
        <w:spacing w:before="120" w:after="0" w:line="240" w:lineRule="auto"/>
        <w:jc w:val="both"/>
        <w:textAlignment w:val="baseline"/>
        <w:rPr>
          <w:rFonts w:ascii="Source Serif Pro" w:hAnsi="Source Serif Pro" w:cs="Calibri"/>
          <w:sz w:val="20"/>
          <w:szCs w:val="20"/>
        </w:rPr>
      </w:pPr>
      <w:r w:rsidRPr="008B7D92">
        <w:rPr>
          <w:rFonts w:ascii="Source Serif Pro" w:hAnsi="Source Serif Pro" w:cs="Calibri"/>
          <w:sz w:val="20"/>
          <w:szCs w:val="20"/>
        </w:rPr>
        <w:t>na podstawie art. 16 RODO prawo do sprostowania Pani/Pana danych osobowych;</w:t>
      </w:r>
    </w:p>
    <w:p w14:paraId="1FBB702C" w14:textId="77777777" w:rsidR="00C4218C" w:rsidRPr="008B7D92" w:rsidRDefault="00C4218C" w:rsidP="004E5D51">
      <w:pPr>
        <w:widowControl w:val="0"/>
        <w:numPr>
          <w:ilvl w:val="1"/>
          <w:numId w:val="14"/>
        </w:numPr>
        <w:suppressAutoHyphens/>
        <w:autoSpaceDN w:val="0"/>
        <w:adjustRightInd w:val="0"/>
        <w:spacing w:before="120" w:after="0" w:line="240" w:lineRule="auto"/>
        <w:jc w:val="both"/>
        <w:textAlignment w:val="baseline"/>
        <w:rPr>
          <w:rFonts w:ascii="Source Serif Pro" w:hAnsi="Source Serif Pro" w:cs="Calibri"/>
          <w:sz w:val="20"/>
          <w:szCs w:val="20"/>
        </w:rPr>
      </w:pPr>
      <w:r w:rsidRPr="008B7D92">
        <w:rPr>
          <w:rFonts w:ascii="Source Serif Pro" w:hAnsi="Source Serif Pro" w:cs="Calibri"/>
          <w:sz w:val="20"/>
          <w:szCs w:val="20"/>
        </w:rPr>
        <w:t>na podstawie art. 18 RODO prawo żądania od administratora ograniczenia przetwarzania danych osobowych z zastrzeżeniem przypadków, o których mowa w art. 18 ust. 2 RODO;</w:t>
      </w:r>
    </w:p>
    <w:p w14:paraId="74CAFAEF" w14:textId="77777777" w:rsidR="00C4218C" w:rsidRPr="008B7D92" w:rsidRDefault="00C4218C" w:rsidP="004E5D51">
      <w:pPr>
        <w:widowControl w:val="0"/>
        <w:numPr>
          <w:ilvl w:val="0"/>
          <w:numId w:val="15"/>
        </w:numPr>
        <w:suppressAutoHyphens/>
        <w:autoSpaceDN w:val="0"/>
        <w:adjustRightInd w:val="0"/>
        <w:spacing w:before="120" w:after="0" w:line="240" w:lineRule="auto"/>
        <w:ind w:left="1418" w:hanging="284"/>
        <w:jc w:val="both"/>
        <w:textAlignment w:val="baseline"/>
        <w:rPr>
          <w:rFonts w:ascii="Source Serif Pro" w:hAnsi="Source Serif Pro" w:cs="Calibri"/>
          <w:sz w:val="20"/>
          <w:szCs w:val="20"/>
        </w:rPr>
      </w:pPr>
      <w:r w:rsidRPr="008B7D92">
        <w:rPr>
          <w:rFonts w:ascii="Source Serif Pro" w:hAnsi="Source Serif Pro" w:cs="Calibri"/>
          <w:sz w:val="20"/>
          <w:szCs w:val="20"/>
        </w:rPr>
        <w:t>prawo do wniesienia skargi do Prezesa Urzędu Ochrony Danych Osobowych, gdy uzna Pani/Pan, że przetwarzanie danych osobowych Pani/Pana dotyczących narusza przepisy RODO;</w:t>
      </w:r>
    </w:p>
    <w:p w14:paraId="2A099072" w14:textId="77777777" w:rsidR="00C4218C" w:rsidRPr="008B7D92" w:rsidRDefault="00C4218C" w:rsidP="004E5D51">
      <w:pPr>
        <w:widowControl w:val="0"/>
        <w:numPr>
          <w:ilvl w:val="0"/>
          <w:numId w:val="15"/>
        </w:numPr>
        <w:suppressAutoHyphens/>
        <w:autoSpaceDN w:val="0"/>
        <w:adjustRightInd w:val="0"/>
        <w:spacing w:before="120" w:after="0" w:line="240" w:lineRule="auto"/>
        <w:ind w:left="1418" w:hanging="284"/>
        <w:jc w:val="both"/>
        <w:textAlignment w:val="baseline"/>
        <w:rPr>
          <w:rFonts w:ascii="Source Serif Pro" w:hAnsi="Source Serif Pro" w:cs="Calibri"/>
          <w:sz w:val="20"/>
          <w:szCs w:val="20"/>
        </w:rPr>
      </w:pPr>
      <w:r w:rsidRPr="008B7D92">
        <w:rPr>
          <w:rFonts w:ascii="Source Serif Pro" w:hAnsi="Source Serif Pro" w:cs="Calibri"/>
          <w:sz w:val="20"/>
          <w:szCs w:val="20"/>
        </w:rPr>
        <w:t>prawo do przenoszenia danych osobowych, o którym mowa w art. 20 RODO.</w:t>
      </w:r>
    </w:p>
    <w:p w14:paraId="4BF7355D" w14:textId="77777777" w:rsidR="00C4218C" w:rsidRPr="008B7D92" w:rsidRDefault="00C4218C" w:rsidP="004E5D51">
      <w:pPr>
        <w:widowControl w:val="0"/>
        <w:numPr>
          <w:ilvl w:val="0"/>
          <w:numId w:val="15"/>
        </w:numPr>
        <w:suppressAutoHyphens/>
        <w:autoSpaceDN w:val="0"/>
        <w:adjustRightInd w:val="0"/>
        <w:spacing w:before="120" w:after="0" w:line="240" w:lineRule="auto"/>
        <w:ind w:left="1418" w:hanging="284"/>
        <w:jc w:val="both"/>
        <w:textAlignment w:val="baseline"/>
        <w:rPr>
          <w:rFonts w:ascii="Source Serif Pro" w:hAnsi="Source Serif Pro" w:cs="Calibri"/>
          <w:sz w:val="20"/>
          <w:szCs w:val="20"/>
        </w:rPr>
      </w:pPr>
      <w:r w:rsidRPr="008B7D92">
        <w:rPr>
          <w:rFonts w:ascii="Source Serif Pro" w:hAnsi="Source Serif Pro" w:cs="Calibri"/>
          <w:sz w:val="20"/>
          <w:szCs w:val="20"/>
        </w:rPr>
        <w:t>prawo sprzeciwu, o którym mowa w art. 21 RODO, z zastrzeżeniem pkt 9 lit. b) poniżej.</w:t>
      </w:r>
    </w:p>
    <w:p w14:paraId="65C7035B" w14:textId="77777777" w:rsidR="00C4218C" w:rsidRPr="008B7D92" w:rsidRDefault="00C4218C" w:rsidP="004E5D51">
      <w:pPr>
        <w:widowControl w:val="0"/>
        <w:numPr>
          <w:ilvl w:val="0"/>
          <w:numId w:val="13"/>
        </w:numPr>
        <w:suppressAutoHyphens/>
        <w:autoSpaceDN w:val="0"/>
        <w:adjustRightInd w:val="0"/>
        <w:spacing w:before="120" w:after="0" w:line="240" w:lineRule="auto"/>
        <w:jc w:val="both"/>
        <w:textAlignment w:val="baseline"/>
        <w:rPr>
          <w:rFonts w:ascii="Source Serif Pro" w:hAnsi="Source Serif Pro" w:cs="Calibri"/>
          <w:sz w:val="20"/>
          <w:szCs w:val="20"/>
        </w:rPr>
      </w:pPr>
      <w:r w:rsidRPr="008B7D92">
        <w:rPr>
          <w:rFonts w:ascii="Source Serif Pro" w:hAnsi="Source Serif Pro" w:cs="Calibri"/>
          <w:sz w:val="20"/>
          <w:szCs w:val="20"/>
        </w:rPr>
        <w:t>Nie przysługuje Pani/Panu:</w:t>
      </w:r>
    </w:p>
    <w:p w14:paraId="1ED89A58" w14:textId="77777777" w:rsidR="00C4218C" w:rsidRPr="008B7D92" w:rsidRDefault="00C4218C" w:rsidP="004E5D51">
      <w:pPr>
        <w:widowControl w:val="0"/>
        <w:numPr>
          <w:ilvl w:val="0"/>
          <w:numId w:val="16"/>
        </w:numPr>
        <w:suppressAutoHyphens/>
        <w:autoSpaceDN w:val="0"/>
        <w:adjustRightInd w:val="0"/>
        <w:spacing w:before="120" w:after="0" w:line="240" w:lineRule="auto"/>
        <w:ind w:left="1418" w:hanging="284"/>
        <w:jc w:val="both"/>
        <w:textAlignment w:val="baseline"/>
        <w:rPr>
          <w:rFonts w:ascii="Source Serif Pro" w:hAnsi="Source Serif Pro" w:cs="Calibri"/>
          <w:sz w:val="20"/>
          <w:szCs w:val="20"/>
        </w:rPr>
      </w:pPr>
      <w:r w:rsidRPr="008B7D92">
        <w:rPr>
          <w:rFonts w:ascii="Source Serif Pro" w:hAnsi="Source Serif Pro" w:cs="Calibri"/>
          <w:sz w:val="20"/>
          <w:szCs w:val="20"/>
        </w:rPr>
        <w:t>w związku z art. 17 ust. 3 lit. b, d lub e RODO prawo do usunięcia danych osobowych;</w:t>
      </w:r>
    </w:p>
    <w:p w14:paraId="76A5E51A" w14:textId="77777777" w:rsidR="00C4218C" w:rsidRPr="008B7D92" w:rsidRDefault="00C4218C" w:rsidP="004E5D51">
      <w:pPr>
        <w:widowControl w:val="0"/>
        <w:numPr>
          <w:ilvl w:val="0"/>
          <w:numId w:val="16"/>
        </w:numPr>
        <w:suppressAutoHyphens/>
        <w:autoSpaceDN w:val="0"/>
        <w:adjustRightInd w:val="0"/>
        <w:spacing w:before="120" w:after="0" w:line="240" w:lineRule="auto"/>
        <w:ind w:left="1418" w:hanging="284"/>
        <w:jc w:val="both"/>
        <w:textAlignment w:val="baseline"/>
        <w:rPr>
          <w:rFonts w:ascii="Source Serif Pro" w:hAnsi="Source Serif Pro" w:cs="Calibri"/>
          <w:sz w:val="20"/>
          <w:szCs w:val="20"/>
        </w:rPr>
      </w:pPr>
      <w:r w:rsidRPr="008B7D92">
        <w:rPr>
          <w:rFonts w:ascii="Source Serif Pro" w:hAnsi="Source Serif Pro" w:cs="Calibri"/>
          <w:sz w:val="20"/>
          <w:szCs w:val="20"/>
        </w:rPr>
        <w:t xml:space="preserve">na podstawie art. 21 RODO prawo sprzeciwu, wobec przetwarzania danych osobowych, w sytuacji gdy podstawą prawną przetwarzania Pani/Pana danych osobowych jest art. 6 ust. 1 lit.  b i c RODO. </w:t>
      </w:r>
    </w:p>
    <w:p w14:paraId="55530D0E" w14:textId="77777777" w:rsidR="00C4218C" w:rsidRPr="008B7D92" w:rsidRDefault="00C4218C" w:rsidP="004E5D51">
      <w:pPr>
        <w:widowControl w:val="0"/>
        <w:numPr>
          <w:ilvl w:val="0"/>
          <w:numId w:val="13"/>
        </w:numPr>
        <w:suppressAutoHyphens/>
        <w:autoSpaceDN w:val="0"/>
        <w:adjustRightInd w:val="0"/>
        <w:spacing w:before="120" w:after="0" w:line="240" w:lineRule="auto"/>
        <w:jc w:val="both"/>
        <w:textAlignment w:val="baseline"/>
        <w:rPr>
          <w:rFonts w:ascii="Source Serif Pro" w:hAnsi="Source Serif Pro" w:cs="Calibri"/>
          <w:sz w:val="20"/>
          <w:szCs w:val="20"/>
        </w:rPr>
      </w:pPr>
      <w:r w:rsidRPr="008B7D92">
        <w:rPr>
          <w:rFonts w:ascii="Source Serif Pro" w:hAnsi="Source Serif Pro" w:cs="Calibri"/>
          <w:sz w:val="20"/>
          <w:szCs w:val="20"/>
        </w:rPr>
        <w:t>Pani/Pana dane osobowe Zamawiający otrzymał od Wykonawcy.</w:t>
      </w:r>
    </w:p>
    <w:p w14:paraId="6E28C09A" w14:textId="77777777" w:rsidR="00C4218C" w:rsidRPr="008B7D92" w:rsidRDefault="00C4218C" w:rsidP="004E5D51">
      <w:pPr>
        <w:widowControl w:val="0"/>
        <w:numPr>
          <w:ilvl w:val="0"/>
          <w:numId w:val="11"/>
        </w:numPr>
        <w:suppressAutoHyphens/>
        <w:autoSpaceDN w:val="0"/>
        <w:adjustRightInd w:val="0"/>
        <w:spacing w:before="120" w:after="0" w:line="240" w:lineRule="auto"/>
        <w:ind w:left="284" w:hanging="284"/>
        <w:jc w:val="both"/>
        <w:textAlignment w:val="baseline"/>
        <w:rPr>
          <w:rFonts w:ascii="Source Serif Pro" w:hAnsi="Source Serif Pro" w:cs="Calibri"/>
          <w:sz w:val="20"/>
          <w:szCs w:val="20"/>
        </w:rPr>
      </w:pPr>
      <w:r w:rsidRPr="008B7D92">
        <w:rPr>
          <w:rFonts w:ascii="Source Serif Pro" w:hAnsi="Source Serif Pro" w:cs="Calibri"/>
          <w:sz w:val="20"/>
          <w:szCs w:val="20"/>
        </w:rPr>
        <w:t>Zamawiający jednocześnie informuje, że Wykonawca jest zobowiązany do przekazania treści ust. 1 – 2 powyżej osobom, których dane osobowe udostępnia Zamawiającemu w związku z niniejszą umową, chyba że ma zastosowanie art. 14 ust. 5 RODO.</w:t>
      </w:r>
    </w:p>
    <w:p w14:paraId="2C71D114" w14:textId="77777777" w:rsidR="00C4218C" w:rsidRPr="008B7D92" w:rsidRDefault="00C4218C" w:rsidP="00357A8E">
      <w:pPr>
        <w:pStyle w:val="Akapitzlist"/>
        <w:keepNext/>
        <w:keepLines/>
        <w:suppressAutoHyphens/>
        <w:spacing w:before="120" w:after="120" w:line="240" w:lineRule="auto"/>
        <w:rPr>
          <w:rFonts w:ascii="Source Serif Pro" w:hAnsi="Source Serif Pro" w:cs="Calibri"/>
          <w:bCs/>
          <w:sz w:val="20"/>
          <w:szCs w:val="20"/>
        </w:rPr>
      </w:pPr>
    </w:p>
    <w:p w14:paraId="256EACEE" w14:textId="77777777" w:rsidR="00E0104A" w:rsidRPr="008B7D92" w:rsidRDefault="00E0104A" w:rsidP="00357A8E">
      <w:pPr>
        <w:spacing w:before="120" w:line="240" w:lineRule="auto"/>
        <w:rPr>
          <w:rFonts w:ascii="Source Serif Pro" w:hAnsi="Source Serif Pro"/>
          <w:sz w:val="20"/>
          <w:szCs w:val="20"/>
        </w:rPr>
      </w:pPr>
    </w:p>
    <w:sectPr w:rsidR="00E0104A" w:rsidRPr="008B7D92" w:rsidSect="005771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D0D56" w14:textId="77777777" w:rsidR="00E34901" w:rsidRDefault="00E34901" w:rsidP="00E908AF">
      <w:pPr>
        <w:spacing w:after="0" w:line="240" w:lineRule="auto"/>
      </w:pPr>
      <w:r>
        <w:separator/>
      </w:r>
    </w:p>
  </w:endnote>
  <w:endnote w:type="continuationSeparator" w:id="0">
    <w:p w14:paraId="60B48154" w14:textId="77777777" w:rsidR="00E34901" w:rsidRDefault="00E34901" w:rsidP="00E9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ource Serif Pro">
    <w:altName w:val="Cambria Math"/>
    <w:charset w:val="00"/>
    <w:family w:val="roman"/>
    <w:pitch w:val="variable"/>
    <w:sig w:usb0="20000287" w:usb1="02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Sans Serif Pro">
    <w:altName w:val="Cambria"/>
    <w:panose1 w:val="00000000000000000000"/>
    <w:charset w:val="00"/>
    <w:family w:val="roman"/>
    <w:notTrueType/>
    <w:pitch w:val="default"/>
  </w:font>
  <w:font w:name="Sans Serif Collection">
    <w:charset w:val="00"/>
    <w:family w:val="swiss"/>
    <w:pitch w:val="variable"/>
    <w:sig w:usb0="8007A0C3" w:usb1="02006040" w:usb2="29100001"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pl-PL"/>
      </w:rPr>
      <w:id w:val="2138069774"/>
      <w:docPartObj>
        <w:docPartGallery w:val="Page Numbers (Bottom of Page)"/>
        <w:docPartUnique/>
      </w:docPartObj>
    </w:sdtPr>
    <w:sdtEndPr>
      <w:rPr>
        <w:rFonts w:ascii="Sans Serif Pro" w:hAnsi="Sans Serif Pro"/>
      </w:rPr>
    </w:sdtEndPr>
    <w:sdtContent>
      <w:p w14:paraId="62CD0AD1" w14:textId="2E61EE7F" w:rsidR="0086640D" w:rsidRPr="000D7D15" w:rsidRDefault="0086640D">
        <w:pPr>
          <w:pStyle w:val="Stopka"/>
          <w:jc w:val="right"/>
          <w:rPr>
            <w:rFonts w:ascii="Sans Serif Pro" w:hAnsi="Sans Serif Pro"/>
          </w:rPr>
        </w:pPr>
        <w:r w:rsidRPr="000D7D15">
          <w:rPr>
            <w:rFonts w:ascii="Sans Serif Pro" w:hAnsi="Sans Serif Pro" w:cs="Sans Serif Collection"/>
            <w:sz w:val="16"/>
            <w:szCs w:val="16"/>
            <w:lang w:val="pl-PL"/>
          </w:rPr>
          <w:t xml:space="preserve">Strona | </w:t>
        </w:r>
        <w:r w:rsidRPr="000D7D15">
          <w:rPr>
            <w:rFonts w:ascii="Sans Serif Pro" w:hAnsi="Sans Serif Pro" w:cs="Sans Serif Collection"/>
            <w:sz w:val="16"/>
            <w:szCs w:val="16"/>
          </w:rPr>
          <w:fldChar w:fldCharType="begin"/>
        </w:r>
        <w:r w:rsidRPr="000D7D15">
          <w:rPr>
            <w:rFonts w:ascii="Sans Serif Pro" w:hAnsi="Sans Serif Pro" w:cs="Sans Serif Collection"/>
            <w:sz w:val="16"/>
            <w:szCs w:val="16"/>
          </w:rPr>
          <w:instrText>PAGE   \* MERGEFORMAT</w:instrText>
        </w:r>
        <w:r w:rsidRPr="000D7D15">
          <w:rPr>
            <w:rFonts w:ascii="Sans Serif Pro" w:hAnsi="Sans Serif Pro" w:cs="Sans Serif Collection"/>
            <w:sz w:val="16"/>
            <w:szCs w:val="16"/>
          </w:rPr>
          <w:fldChar w:fldCharType="separate"/>
        </w:r>
        <w:r w:rsidRPr="000D7D15">
          <w:rPr>
            <w:rFonts w:ascii="Sans Serif Pro" w:hAnsi="Sans Serif Pro" w:cs="Sans Serif Collection"/>
            <w:sz w:val="16"/>
            <w:szCs w:val="16"/>
            <w:lang w:val="pl-PL"/>
          </w:rPr>
          <w:t>2</w:t>
        </w:r>
        <w:r w:rsidRPr="000D7D15">
          <w:rPr>
            <w:rFonts w:ascii="Sans Serif Pro" w:hAnsi="Sans Serif Pro" w:cs="Sans Serif Collection"/>
            <w:sz w:val="16"/>
            <w:szCs w:val="16"/>
          </w:rPr>
          <w:fldChar w:fldCharType="end"/>
        </w:r>
        <w:r w:rsidRPr="000D7D15">
          <w:rPr>
            <w:rFonts w:ascii="Sans Serif Pro" w:hAnsi="Sans Serif Pro"/>
            <w:lang w:val="pl-PL"/>
          </w:rPr>
          <w:t xml:space="preserve"> </w:t>
        </w:r>
      </w:p>
    </w:sdtContent>
  </w:sdt>
  <w:p w14:paraId="1F11DD35" w14:textId="77777777" w:rsidR="00193EF3" w:rsidRDefault="00193EF3" w:rsidP="008664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F7615" w14:textId="77777777" w:rsidR="00E34901" w:rsidRDefault="00E34901" w:rsidP="00E908AF">
      <w:pPr>
        <w:spacing w:after="0" w:line="240" w:lineRule="auto"/>
      </w:pPr>
      <w:r>
        <w:separator/>
      </w:r>
    </w:p>
  </w:footnote>
  <w:footnote w:type="continuationSeparator" w:id="0">
    <w:p w14:paraId="7455E08A" w14:textId="77777777" w:rsidR="00E34901" w:rsidRDefault="00E34901" w:rsidP="00E90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AD9F" w14:textId="7FF8B3FF" w:rsidR="00BB598C" w:rsidRPr="000D7D15" w:rsidRDefault="00BB598C">
    <w:pPr>
      <w:pStyle w:val="Nagwek"/>
      <w:rPr>
        <w:rFonts w:ascii="Sans Serif Pro" w:hAnsi="Sans Serif Pro"/>
        <w:i/>
        <w:iCs/>
        <w:sz w:val="20"/>
        <w:szCs w:val="20"/>
        <w:lang w:val="pl-PL"/>
      </w:rPr>
    </w:pPr>
    <w:r w:rsidRPr="000D7D15">
      <w:rPr>
        <w:rFonts w:ascii="Sans Serif Pro" w:hAnsi="Sans Serif Pro"/>
        <w:i/>
        <w:iCs/>
        <w:sz w:val="20"/>
        <w:szCs w:val="20"/>
        <w:lang w:val="pl-PL"/>
      </w:rPr>
      <w:t>Numer sprawy: AEZ/S-126/2023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EED8" w14:textId="148E3C27" w:rsidR="00BB598C" w:rsidRDefault="00BB598C">
    <w:pPr>
      <w:pStyle w:val="Nagwek"/>
    </w:pPr>
    <w:bookmarkStart w:id="2" w:name="_Hlk114049313"/>
    <w:r w:rsidRPr="0094284A">
      <w:rPr>
        <w:noProof/>
        <w:szCs w:val="24"/>
      </w:rPr>
      <w:drawing>
        <wp:inline distT="0" distB="0" distL="0" distR="0" wp14:anchorId="4163FD5B" wp14:editId="4F3738E3">
          <wp:extent cx="1343025" cy="733425"/>
          <wp:effectExtent l="0" t="0" r="9525" b="9525"/>
          <wp:docPr id="2080086879" name="Obraz 2" descr="Obraz zawierający Czcionka, logo, symbol,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086879" name="Obraz 2" descr="Obraz zawierający Czcionka, logo, symbol, biały&#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33425"/>
                  </a:xfrm>
                  <a:prstGeom prst="rect">
                    <a:avLst/>
                  </a:prstGeom>
                  <a:noFill/>
                  <a:ln>
                    <a:noFill/>
                  </a:ln>
                </pic:spPr>
              </pic:pic>
            </a:graphicData>
          </a:graphic>
        </wp:inline>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001C"/>
    <w:multiLevelType w:val="hybridMultilevel"/>
    <w:tmpl w:val="BDB2ED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AE5808"/>
    <w:multiLevelType w:val="hybridMultilevel"/>
    <w:tmpl w:val="8830011C"/>
    <w:lvl w:ilvl="0" w:tplc="0415000F">
      <w:start w:val="1"/>
      <w:numFmt w:val="decimal"/>
      <w:lvlText w:val="%1."/>
      <w:lvlJc w:val="left"/>
      <w:pPr>
        <w:ind w:left="786"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AC54C59"/>
    <w:multiLevelType w:val="hybridMultilevel"/>
    <w:tmpl w:val="7670064A"/>
    <w:lvl w:ilvl="0" w:tplc="27E25848">
      <w:start w:val="1"/>
      <w:numFmt w:val="decimal"/>
      <w:lvlText w:val="%1."/>
      <w:lvlJc w:val="left"/>
      <w:pPr>
        <w:ind w:left="928" w:hanging="360"/>
      </w:pPr>
      <w:rPr>
        <w:rFonts w:ascii="Calibri" w:eastAsia="Times New Roman" w:hAnsi="Calibri"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FD93D9F"/>
    <w:multiLevelType w:val="hybridMultilevel"/>
    <w:tmpl w:val="E5BCF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250619"/>
    <w:multiLevelType w:val="hybridMultilevel"/>
    <w:tmpl w:val="7E5E79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D1B44E9"/>
    <w:multiLevelType w:val="hybridMultilevel"/>
    <w:tmpl w:val="C7606724"/>
    <w:lvl w:ilvl="0" w:tplc="04150011">
      <w:start w:val="1"/>
      <w:numFmt w:val="decimal"/>
      <w:lvlText w:val="%1)"/>
      <w:lvlJc w:val="left"/>
      <w:pPr>
        <w:ind w:left="3196"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24BB63DE"/>
    <w:multiLevelType w:val="multilevel"/>
    <w:tmpl w:val="273480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1C0D02"/>
    <w:multiLevelType w:val="hybridMultilevel"/>
    <w:tmpl w:val="FA90291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27C0D25"/>
    <w:multiLevelType w:val="hybridMultilevel"/>
    <w:tmpl w:val="C6D45CEE"/>
    <w:lvl w:ilvl="0" w:tplc="0415000F">
      <w:start w:val="1"/>
      <w:numFmt w:val="decimal"/>
      <w:lvlText w:val="%1."/>
      <w:lvlJc w:val="left"/>
      <w:pPr>
        <w:ind w:left="3552" w:hanging="360"/>
      </w:pPr>
    </w:lvl>
    <w:lvl w:ilvl="1" w:tplc="04150019" w:tentative="1">
      <w:start w:val="1"/>
      <w:numFmt w:val="lowerLetter"/>
      <w:lvlText w:val="%2."/>
      <w:lvlJc w:val="left"/>
      <w:pPr>
        <w:ind w:left="4272" w:hanging="360"/>
      </w:pPr>
    </w:lvl>
    <w:lvl w:ilvl="2" w:tplc="0415001B" w:tentative="1">
      <w:start w:val="1"/>
      <w:numFmt w:val="lowerRoman"/>
      <w:lvlText w:val="%3."/>
      <w:lvlJc w:val="right"/>
      <w:pPr>
        <w:ind w:left="4992" w:hanging="180"/>
      </w:pPr>
    </w:lvl>
    <w:lvl w:ilvl="3" w:tplc="0415000F" w:tentative="1">
      <w:start w:val="1"/>
      <w:numFmt w:val="decimal"/>
      <w:lvlText w:val="%4."/>
      <w:lvlJc w:val="left"/>
      <w:pPr>
        <w:ind w:left="5712" w:hanging="360"/>
      </w:pPr>
    </w:lvl>
    <w:lvl w:ilvl="4" w:tplc="04150019" w:tentative="1">
      <w:start w:val="1"/>
      <w:numFmt w:val="lowerLetter"/>
      <w:lvlText w:val="%5."/>
      <w:lvlJc w:val="left"/>
      <w:pPr>
        <w:ind w:left="6432" w:hanging="360"/>
      </w:pPr>
    </w:lvl>
    <w:lvl w:ilvl="5" w:tplc="0415001B" w:tentative="1">
      <w:start w:val="1"/>
      <w:numFmt w:val="lowerRoman"/>
      <w:lvlText w:val="%6."/>
      <w:lvlJc w:val="right"/>
      <w:pPr>
        <w:ind w:left="7152" w:hanging="180"/>
      </w:pPr>
    </w:lvl>
    <w:lvl w:ilvl="6" w:tplc="0415000F" w:tentative="1">
      <w:start w:val="1"/>
      <w:numFmt w:val="decimal"/>
      <w:lvlText w:val="%7."/>
      <w:lvlJc w:val="left"/>
      <w:pPr>
        <w:ind w:left="7872" w:hanging="360"/>
      </w:pPr>
    </w:lvl>
    <w:lvl w:ilvl="7" w:tplc="04150019" w:tentative="1">
      <w:start w:val="1"/>
      <w:numFmt w:val="lowerLetter"/>
      <w:lvlText w:val="%8."/>
      <w:lvlJc w:val="left"/>
      <w:pPr>
        <w:ind w:left="8592" w:hanging="360"/>
      </w:pPr>
    </w:lvl>
    <w:lvl w:ilvl="8" w:tplc="0415001B" w:tentative="1">
      <w:start w:val="1"/>
      <w:numFmt w:val="lowerRoman"/>
      <w:lvlText w:val="%9."/>
      <w:lvlJc w:val="right"/>
      <w:pPr>
        <w:ind w:left="9312" w:hanging="180"/>
      </w:pPr>
    </w:lvl>
  </w:abstractNum>
  <w:abstractNum w:abstractNumId="9" w15:restartNumberingAfterBreak="0">
    <w:nsid w:val="33EE66D1"/>
    <w:multiLevelType w:val="hybridMultilevel"/>
    <w:tmpl w:val="CAFA6B7A"/>
    <w:lvl w:ilvl="0" w:tplc="27E25848">
      <w:start w:val="1"/>
      <w:numFmt w:val="decimal"/>
      <w:lvlText w:val="%1."/>
      <w:lvlJc w:val="left"/>
      <w:pPr>
        <w:ind w:left="644" w:hanging="360"/>
      </w:pPr>
      <w:rPr>
        <w:rFonts w:ascii="Calibri" w:eastAsia="Times New Roman" w:hAnsi="Calibri" w:cs="Times New Roman"/>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D3269BC"/>
    <w:multiLevelType w:val="hybridMultilevel"/>
    <w:tmpl w:val="4FF84926"/>
    <w:lvl w:ilvl="0" w:tplc="FFFFFFFF">
      <w:start w:val="1"/>
      <w:numFmt w:val="decimal"/>
      <w:lvlText w:val="%1."/>
      <w:lvlJc w:val="left"/>
      <w:pPr>
        <w:ind w:left="3905" w:hanging="360"/>
      </w:pPr>
      <w:rPr>
        <w:rFonts w:cs="Times New Roman"/>
        <w:color w:val="auto"/>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1" w15:restartNumberingAfterBreak="0">
    <w:nsid w:val="3D954F64"/>
    <w:multiLevelType w:val="hybridMultilevel"/>
    <w:tmpl w:val="E5D474B6"/>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2" w15:restartNumberingAfterBreak="0">
    <w:nsid w:val="40D270B4"/>
    <w:multiLevelType w:val="hybridMultilevel"/>
    <w:tmpl w:val="D5165D3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44DB3B96"/>
    <w:multiLevelType w:val="multilevel"/>
    <w:tmpl w:val="711233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9C2265"/>
    <w:multiLevelType w:val="hybridMultilevel"/>
    <w:tmpl w:val="3ABA3EB2"/>
    <w:lvl w:ilvl="0" w:tplc="0415000F">
      <w:start w:val="1"/>
      <w:numFmt w:val="decimal"/>
      <w:lvlText w:val="%1."/>
      <w:lvlJc w:val="left"/>
      <w:pPr>
        <w:ind w:left="64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7A95DB4"/>
    <w:multiLevelType w:val="multilevel"/>
    <w:tmpl w:val="1C8C9E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B94343"/>
    <w:multiLevelType w:val="hybridMultilevel"/>
    <w:tmpl w:val="4FF84926"/>
    <w:lvl w:ilvl="0" w:tplc="9A8C6520">
      <w:start w:val="1"/>
      <w:numFmt w:val="decimal"/>
      <w:lvlText w:val="%1."/>
      <w:lvlJc w:val="left"/>
      <w:pPr>
        <w:ind w:left="3905" w:hanging="360"/>
      </w:pPr>
      <w:rPr>
        <w:rFonts w:cs="Times New Roman"/>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48A239A7"/>
    <w:multiLevelType w:val="hybridMultilevel"/>
    <w:tmpl w:val="46A80672"/>
    <w:lvl w:ilvl="0" w:tplc="0415000F">
      <w:start w:val="1"/>
      <w:numFmt w:val="decimal"/>
      <w:lvlText w:val="%1."/>
      <w:lvlJc w:val="left"/>
      <w:pPr>
        <w:ind w:left="64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C4F350E"/>
    <w:multiLevelType w:val="hybridMultilevel"/>
    <w:tmpl w:val="528E986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4E1959CB"/>
    <w:multiLevelType w:val="hybridMultilevel"/>
    <w:tmpl w:val="E14484CA"/>
    <w:lvl w:ilvl="0" w:tplc="04150011">
      <w:start w:val="1"/>
      <w:numFmt w:val="decimal"/>
      <w:lvlText w:val="%1)"/>
      <w:lvlJc w:val="left"/>
      <w:pPr>
        <w:ind w:left="1467" w:hanging="360"/>
      </w:pPr>
    </w:lvl>
    <w:lvl w:ilvl="1" w:tplc="04150019">
      <w:start w:val="1"/>
      <w:numFmt w:val="lowerLetter"/>
      <w:lvlText w:val="%2."/>
      <w:lvlJc w:val="left"/>
      <w:pPr>
        <w:ind w:left="2187" w:hanging="360"/>
      </w:pPr>
    </w:lvl>
    <w:lvl w:ilvl="2" w:tplc="0415001B" w:tentative="1">
      <w:start w:val="1"/>
      <w:numFmt w:val="lowerRoman"/>
      <w:lvlText w:val="%3."/>
      <w:lvlJc w:val="right"/>
      <w:pPr>
        <w:ind w:left="2907" w:hanging="180"/>
      </w:pPr>
    </w:lvl>
    <w:lvl w:ilvl="3" w:tplc="0415000F" w:tentative="1">
      <w:start w:val="1"/>
      <w:numFmt w:val="decimal"/>
      <w:lvlText w:val="%4."/>
      <w:lvlJc w:val="left"/>
      <w:pPr>
        <w:ind w:left="3627" w:hanging="360"/>
      </w:pPr>
    </w:lvl>
    <w:lvl w:ilvl="4" w:tplc="04150019" w:tentative="1">
      <w:start w:val="1"/>
      <w:numFmt w:val="lowerLetter"/>
      <w:lvlText w:val="%5."/>
      <w:lvlJc w:val="left"/>
      <w:pPr>
        <w:ind w:left="4347" w:hanging="360"/>
      </w:pPr>
    </w:lvl>
    <w:lvl w:ilvl="5" w:tplc="0415001B" w:tentative="1">
      <w:start w:val="1"/>
      <w:numFmt w:val="lowerRoman"/>
      <w:lvlText w:val="%6."/>
      <w:lvlJc w:val="right"/>
      <w:pPr>
        <w:ind w:left="5067" w:hanging="180"/>
      </w:pPr>
    </w:lvl>
    <w:lvl w:ilvl="6" w:tplc="0415000F" w:tentative="1">
      <w:start w:val="1"/>
      <w:numFmt w:val="decimal"/>
      <w:lvlText w:val="%7."/>
      <w:lvlJc w:val="left"/>
      <w:pPr>
        <w:ind w:left="5787" w:hanging="360"/>
      </w:pPr>
    </w:lvl>
    <w:lvl w:ilvl="7" w:tplc="04150019" w:tentative="1">
      <w:start w:val="1"/>
      <w:numFmt w:val="lowerLetter"/>
      <w:lvlText w:val="%8."/>
      <w:lvlJc w:val="left"/>
      <w:pPr>
        <w:ind w:left="6507" w:hanging="360"/>
      </w:pPr>
    </w:lvl>
    <w:lvl w:ilvl="8" w:tplc="0415001B" w:tentative="1">
      <w:start w:val="1"/>
      <w:numFmt w:val="lowerRoman"/>
      <w:lvlText w:val="%9."/>
      <w:lvlJc w:val="right"/>
      <w:pPr>
        <w:ind w:left="7227" w:hanging="180"/>
      </w:pPr>
    </w:lvl>
  </w:abstractNum>
  <w:abstractNum w:abstractNumId="20" w15:restartNumberingAfterBreak="0">
    <w:nsid w:val="54865F6D"/>
    <w:multiLevelType w:val="hybridMultilevel"/>
    <w:tmpl w:val="2BDCE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351B01"/>
    <w:multiLevelType w:val="hybridMultilevel"/>
    <w:tmpl w:val="6DD4F10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5C5C08BD"/>
    <w:multiLevelType w:val="hybridMultilevel"/>
    <w:tmpl w:val="D278EE9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D42064B"/>
    <w:multiLevelType w:val="hybridMultilevel"/>
    <w:tmpl w:val="4506785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5DF425D5"/>
    <w:multiLevelType w:val="hybridMultilevel"/>
    <w:tmpl w:val="3080208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5E7D33ED"/>
    <w:multiLevelType w:val="multilevel"/>
    <w:tmpl w:val="84C05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FC84CCD"/>
    <w:multiLevelType w:val="hybridMultilevel"/>
    <w:tmpl w:val="9CBEB6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1221D4C"/>
    <w:multiLevelType w:val="multilevel"/>
    <w:tmpl w:val="3B8E09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4E90F9E"/>
    <w:multiLevelType w:val="hybridMultilevel"/>
    <w:tmpl w:val="93B2B526"/>
    <w:lvl w:ilvl="0" w:tplc="04150011">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9" w15:restartNumberingAfterBreak="0">
    <w:nsid w:val="684A3967"/>
    <w:multiLevelType w:val="hybridMultilevel"/>
    <w:tmpl w:val="01DED93C"/>
    <w:lvl w:ilvl="0" w:tplc="0415000F">
      <w:start w:val="1"/>
      <w:numFmt w:val="decimal"/>
      <w:lvlText w:val="%1."/>
      <w:lvlJc w:val="left"/>
      <w:pPr>
        <w:ind w:left="644"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9AE7930"/>
    <w:multiLevelType w:val="multilevel"/>
    <w:tmpl w:val="11204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2E647D"/>
    <w:multiLevelType w:val="multilevel"/>
    <w:tmpl w:val="01C06824"/>
    <w:lvl w:ilvl="0">
      <w:start w:val="8"/>
      <w:numFmt w:val="decimal"/>
      <w:lvlText w:val="%1."/>
      <w:lvlJc w:val="left"/>
      <w:pPr>
        <w:tabs>
          <w:tab w:val="num" w:pos="0"/>
        </w:tabs>
        <w:ind w:left="360" w:hanging="360"/>
      </w:pPr>
      <w:rPr>
        <w:rFonts w:cs="Times New Roman" w:hint="default"/>
        <w:color w:val="00000A"/>
      </w:rPr>
    </w:lvl>
    <w:lvl w:ilvl="1">
      <w:start w:val="1"/>
      <w:numFmt w:val="decimal"/>
      <w:lvlText w:val="%2)"/>
      <w:lvlJc w:val="left"/>
      <w:pPr>
        <w:tabs>
          <w:tab w:val="num" w:pos="0"/>
        </w:tabs>
        <w:ind w:left="502" w:hanging="360"/>
      </w:pPr>
      <w:rPr>
        <w:rFonts w:hint="default"/>
      </w:rPr>
    </w:lvl>
    <w:lvl w:ilvl="2">
      <w:start w:val="1"/>
      <w:numFmt w:val="lowerLetter"/>
      <w:lvlText w:val="%2.%3)"/>
      <w:lvlJc w:val="left"/>
      <w:pPr>
        <w:tabs>
          <w:tab w:val="num" w:pos="0"/>
        </w:tabs>
        <w:ind w:left="1980" w:hanging="360"/>
      </w:pPr>
      <w:rPr>
        <w:rFonts w:cs="Times New Roman" w:hint="default"/>
      </w:rPr>
    </w:lvl>
    <w:lvl w:ilvl="3">
      <w:start w:val="1"/>
      <w:numFmt w:val="decimal"/>
      <w:lvlText w:val="%2.%3.%4."/>
      <w:lvlJc w:val="left"/>
      <w:pPr>
        <w:tabs>
          <w:tab w:val="num" w:pos="0"/>
        </w:tabs>
        <w:ind w:left="2520" w:hanging="360"/>
      </w:pPr>
      <w:rPr>
        <w:rFonts w:cs="Times New Roman" w:hint="default"/>
      </w:rPr>
    </w:lvl>
    <w:lvl w:ilvl="4">
      <w:start w:val="1"/>
      <w:numFmt w:val="lowerLetter"/>
      <w:lvlText w:val="%2.%3.%4.%5."/>
      <w:lvlJc w:val="left"/>
      <w:pPr>
        <w:tabs>
          <w:tab w:val="num" w:pos="0"/>
        </w:tabs>
        <w:ind w:left="3240" w:hanging="360"/>
      </w:pPr>
      <w:rPr>
        <w:rFonts w:cs="Times New Roman" w:hint="default"/>
      </w:rPr>
    </w:lvl>
    <w:lvl w:ilvl="5">
      <w:start w:val="1"/>
      <w:numFmt w:val="lowerRoman"/>
      <w:lvlText w:val="%2.%3.%4.%5.%6."/>
      <w:lvlJc w:val="right"/>
      <w:pPr>
        <w:tabs>
          <w:tab w:val="num" w:pos="0"/>
        </w:tabs>
        <w:ind w:left="3960" w:hanging="180"/>
      </w:pPr>
      <w:rPr>
        <w:rFonts w:cs="Times New Roman" w:hint="default"/>
      </w:rPr>
    </w:lvl>
    <w:lvl w:ilvl="6">
      <w:start w:val="1"/>
      <w:numFmt w:val="decimal"/>
      <w:lvlText w:val="%2.%3.%4.%5.%6.%7."/>
      <w:lvlJc w:val="left"/>
      <w:pPr>
        <w:tabs>
          <w:tab w:val="num" w:pos="0"/>
        </w:tabs>
        <w:ind w:left="4680" w:hanging="360"/>
      </w:pPr>
      <w:rPr>
        <w:rFonts w:cs="Times New Roman" w:hint="default"/>
      </w:rPr>
    </w:lvl>
    <w:lvl w:ilvl="7">
      <w:start w:val="1"/>
      <w:numFmt w:val="lowerLetter"/>
      <w:lvlText w:val="%2.%3.%4.%5.%6.%7.%8."/>
      <w:lvlJc w:val="left"/>
      <w:pPr>
        <w:tabs>
          <w:tab w:val="num" w:pos="0"/>
        </w:tabs>
        <w:ind w:left="5400" w:hanging="360"/>
      </w:pPr>
      <w:rPr>
        <w:rFonts w:cs="Times New Roman" w:hint="default"/>
      </w:rPr>
    </w:lvl>
    <w:lvl w:ilvl="8">
      <w:start w:val="1"/>
      <w:numFmt w:val="lowerRoman"/>
      <w:lvlText w:val="%2.%3.%4.%5.%6.%7.%8.%9."/>
      <w:lvlJc w:val="right"/>
      <w:pPr>
        <w:tabs>
          <w:tab w:val="num" w:pos="0"/>
        </w:tabs>
        <w:ind w:left="6120" w:hanging="180"/>
      </w:pPr>
      <w:rPr>
        <w:rFonts w:cs="Times New Roman" w:hint="default"/>
      </w:rPr>
    </w:lvl>
  </w:abstractNum>
  <w:abstractNum w:abstractNumId="32" w15:restartNumberingAfterBreak="0">
    <w:nsid w:val="768175D3"/>
    <w:multiLevelType w:val="hybridMultilevel"/>
    <w:tmpl w:val="5A945BD4"/>
    <w:lvl w:ilvl="0" w:tplc="33A6C4F2">
      <w:start w:val="1"/>
      <w:numFmt w:val="lowerLetter"/>
      <w:lvlText w:val="%1)"/>
      <w:lvlJc w:val="left"/>
      <w:pPr>
        <w:ind w:left="1287" w:hanging="360"/>
      </w:pPr>
      <w:rPr>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76C5353A"/>
    <w:multiLevelType w:val="hybridMultilevel"/>
    <w:tmpl w:val="FA90291E"/>
    <w:lvl w:ilvl="0" w:tplc="5B505FD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A9157AA"/>
    <w:multiLevelType w:val="hybridMultilevel"/>
    <w:tmpl w:val="AA2CD4D4"/>
    <w:lvl w:ilvl="0" w:tplc="60C629FA">
      <w:start w:val="1"/>
      <w:numFmt w:val="decimal"/>
      <w:lvlText w:val="%1."/>
      <w:lvlJc w:val="left"/>
      <w:pPr>
        <w:tabs>
          <w:tab w:val="num" w:pos="3905"/>
        </w:tabs>
        <w:ind w:left="3905" w:hanging="360"/>
      </w:pPr>
      <w:rPr>
        <w:rFonts w:cs="Times New Roman"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040B89"/>
    <w:multiLevelType w:val="hybridMultilevel"/>
    <w:tmpl w:val="C1C4F5A2"/>
    <w:lvl w:ilvl="0" w:tplc="04150017">
      <w:start w:val="1"/>
      <w:numFmt w:val="lowerLetter"/>
      <w:lvlText w:val="%1)"/>
      <w:lvlJc w:val="left"/>
      <w:pPr>
        <w:ind w:left="1571" w:hanging="7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7C477C12"/>
    <w:multiLevelType w:val="hybridMultilevel"/>
    <w:tmpl w:val="4468AE28"/>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7" w15:restartNumberingAfterBreak="0">
    <w:nsid w:val="7D1B41D9"/>
    <w:multiLevelType w:val="hybridMultilevel"/>
    <w:tmpl w:val="8CAA0196"/>
    <w:lvl w:ilvl="0" w:tplc="04150017">
      <w:start w:val="1"/>
      <w:numFmt w:val="lowerLetter"/>
      <w:lvlText w:val="%1)"/>
      <w:lvlJc w:val="left"/>
      <w:pPr>
        <w:ind w:left="1467" w:hanging="360"/>
      </w:pPr>
    </w:lvl>
    <w:lvl w:ilvl="1" w:tplc="FFFFFFFF">
      <w:start w:val="1"/>
      <w:numFmt w:val="lowerLetter"/>
      <w:lvlText w:val="%2."/>
      <w:lvlJc w:val="left"/>
      <w:pPr>
        <w:ind w:left="2187" w:hanging="360"/>
      </w:pPr>
    </w:lvl>
    <w:lvl w:ilvl="2" w:tplc="FFFFFFFF" w:tentative="1">
      <w:start w:val="1"/>
      <w:numFmt w:val="lowerRoman"/>
      <w:lvlText w:val="%3."/>
      <w:lvlJc w:val="right"/>
      <w:pPr>
        <w:ind w:left="2907" w:hanging="180"/>
      </w:pPr>
    </w:lvl>
    <w:lvl w:ilvl="3" w:tplc="FFFFFFFF" w:tentative="1">
      <w:start w:val="1"/>
      <w:numFmt w:val="decimal"/>
      <w:lvlText w:val="%4."/>
      <w:lvlJc w:val="left"/>
      <w:pPr>
        <w:ind w:left="3627" w:hanging="360"/>
      </w:pPr>
    </w:lvl>
    <w:lvl w:ilvl="4" w:tplc="FFFFFFFF" w:tentative="1">
      <w:start w:val="1"/>
      <w:numFmt w:val="lowerLetter"/>
      <w:lvlText w:val="%5."/>
      <w:lvlJc w:val="left"/>
      <w:pPr>
        <w:ind w:left="4347" w:hanging="360"/>
      </w:pPr>
    </w:lvl>
    <w:lvl w:ilvl="5" w:tplc="FFFFFFFF" w:tentative="1">
      <w:start w:val="1"/>
      <w:numFmt w:val="lowerRoman"/>
      <w:lvlText w:val="%6."/>
      <w:lvlJc w:val="right"/>
      <w:pPr>
        <w:ind w:left="5067" w:hanging="180"/>
      </w:pPr>
    </w:lvl>
    <w:lvl w:ilvl="6" w:tplc="FFFFFFFF" w:tentative="1">
      <w:start w:val="1"/>
      <w:numFmt w:val="decimal"/>
      <w:lvlText w:val="%7."/>
      <w:lvlJc w:val="left"/>
      <w:pPr>
        <w:ind w:left="5787" w:hanging="360"/>
      </w:pPr>
    </w:lvl>
    <w:lvl w:ilvl="7" w:tplc="FFFFFFFF" w:tentative="1">
      <w:start w:val="1"/>
      <w:numFmt w:val="lowerLetter"/>
      <w:lvlText w:val="%8."/>
      <w:lvlJc w:val="left"/>
      <w:pPr>
        <w:ind w:left="6507" w:hanging="360"/>
      </w:pPr>
    </w:lvl>
    <w:lvl w:ilvl="8" w:tplc="FFFFFFFF" w:tentative="1">
      <w:start w:val="1"/>
      <w:numFmt w:val="lowerRoman"/>
      <w:lvlText w:val="%9."/>
      <w:lvlJc w:val="right"/>
      <w:pPr>
        <w:ind w:left="7227" w:hanging="180"/>
      </w:pPr>
    </w:lvl>
  </w:abstractNum>
  <w:num w:numId="1" w16cid:durableId="1275865840">
    <w:abstractNumId w:val="33"/>
  </w:num>
  <w:num w:numId="2" w16cid:durableId="2074545863">
    <w:abstractNumId w:val="17"/>
  </w:num>
  <w:num w:numId="3" w16cid:durableId="556749661">
    <w:abstractNumId w:val="9"/>
  </w:num>
  <w:num w:numId="4" w16cid:durableId="1842771116">
    <w:abstractNumId w:val="14"/>
  </w:num>
  <w:num w:numId="5" w16cid:durableId="714308978">
    <w:abstractNumId w:val="2"/>
  </w:num>
  <w:num w:numId="6" w16cid:durableId="1563449181">
    <w:abstractNumId w:val="19"/>
  </w:num>
  <w:num w:numId="7" w16cid:durableId="1332181303">
    <w:abstractNumId w:val="1"/>
  </w:num>
  <w:num w:numId="8" w16cid:durableId="2102986226">
    <w:abstractNumId w:val="26"/>
  </w:num>
  <w:num w:numId="9" w16cid:durableId="1758018676">
    <w:abstractNumId w:val="8"/>
  </w:num>
  <w:num w:numId="10" w16cid:durableId="1920168087">
    <w:abstractNumId w:val="16"/>
  </w:num>
  <w:num w:numId="11" w16cid:durableId="1950118484">
    <w:abstractNumId w:val="30"/>
  </w:num>
  <w:num w:numId="12" w16cid:durableId="1045176182">
    <w:abstractNumId w:val="13"/>
  </w:num>
  <w:num w:numId="13" w16cid:durableId="431046486">
    <w:abstractNumId w:val="25"/>
  </w:num>
  <w:num w:numId="14" w16cid:durableId="179130057">
    <w:abstractNumId w:val="15"/>
  </w:num>
  <w:num w:numId="15" w16cid:durableId="1160123288">
    <w:abstractNumId w:val="27"/>
  </w:num>
  <w:num w:numId="16" w16cid:durableId="1709140287">
    <w:abstractNumId w:val="6"/>
  </w:num>
  <w:num w:numId="17" w16cid:durableId="669792651">
    <w:abstractNumId w:val="24"/>
  </w:num>
  <w:num w:numId="18" w16cid:durableId="2006205392">
    <w:abstractNumId w:val="29"/>
  </w:num>
  <w:num w:numId="19" w16cid:durableId="901914382">
    <w:abstractNumId w:val="7"/>
  </w:num>
  <w:num w:numId="20" w16cid:durableId="489491834">
    <w:abstractNumId w:val="35"/>
  </w:num>
  <w:num w:numId="21" w16cid:durableId="1573394845">
    <w:abstractNumId w:val="22"/>
  </w:num>
  <w:num w:numId="22" w16cid:durableId="534344567">
    <w:abstractNumId w:val="36"/>
  </w:num>
  <w:num w:numId="23" w16cid:durableId="1201822203">
    <w:abstractNumId w:val="28"/>
  </w:num>
  <w:num w:numId="24" w16cid:durableId="1075976693">
    <w:abstractNumId w:val="0"/>
  </w:num>
  <w:num w:numId="25" w16cid:durableId="23291458">
    <w:abstractNumId w:val="5"/>
  </w:num>
  <w:num w:numId="26" w16cid:durableId="1056974788">
    <w:abstractNumId w:val="31"/>
  </w:num>
  <w:num w:numId="27" w16cid:durableId="1267077068">
    <w:abstractNumId w:val="20"/>
  </w:num>
  <w:num w:numId="28" w16cid:durableId="769467982">
    <w:abstractNumId w:val="10"/>
  </w:num>
  <w:num w:numId="29" w16cid:durableId="1806311735">
    <w:abstractNumId w:val="34"/>
  </w:num>
  <w:num w:numId="30" w16cid:durableId="554002193">
    <w:abstractNumId w:val="11"/>
  </w:num>
  <w:num w:numId="31" w16cid:durableId="1833327767">
    <w:abstractNumId w:val="37"/>
  </w:num>
  <w:num w:numId="32" w16cid:durableId="1812357786">
    <w:abstractNumId w:val="3"/>
  </w:num>
  <w:num w:numId="33" w16cid:durableId="1863401315">
    <w:abstractNumId w:val="4"/>
  </w:num>
  <w:num w:numId="34" w16cid:durableId="1765034423">
    <w:abstractNumId w:val="12"/>
  </w:num>
  <w:num w:numId="35" w16cid:durableId="836110658">
    <w:abstractNumId w:val="18"/>
  </w:num>
  <w:num w:numId="36" w16cid:durableId="453057529">
    <w:abstractNumId w:val="21"/>
  </w:num>
  <w:num w:numId="37" w16cid:durableId="1963025834">
    <w:abstractNumId w:val="32"/>
  </w:num>
  <w:num w:numId="38" w16cid:durableId="1406296916">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89"/>
    <w:rsid w:val="00007D76"/>
    <w:rsid w:val="00016F80"/>
    <w:rsid w:val="0002084C"/>
    <w:rsid w:val="00024F9A"/>
    <w:rsid w:val="000401DC"/>
    <w:rsid w:val="0004242E"/>
    <w:rsid w:val="00043865"/>
    <w:rsid w:val="00044F6E"/>
    <w:rsid w:val="00046567"/>
    <w:rsid w:val="00050628"/>
    <w:rsid w:val="000519AC"/>
    <w:rsid w:val="00054522"/>
    <w:rsid w:val="000554EF"/>
    <w:rsid w:val="000563B8"/>
    <w:rsid w:val="00071261"/>
    <w:rsid w:val="0007553F"/>
    <w:rsid w:val="00081E37"/>
    <w:rsid w:val="000823B4"/>
    <w:rsid w:val="00083D59"/>
    <w:rsid w:val="00085E83"/>
    <w:rsid w:val="00091807"/>
    <w:rsid w:val="00096B77"/>
    <w:rsid w:val="000A0D2A"/>
    <w:rsid w:val="000A1EEE"/>
    <w:rsid w:val="000A367A"/>
    <w:rsid w:val="000A3A4D"/>
    <w:rsid w:val="000A68DE"/>
    <w:rsid w:val="000A6E33"/>
    <w:rsid w:val="000B0F41"/>
    <w:rsid w:val="000B17C8"/>
    <w:rsid w:val="000B18D2"/>
    <w:rsid w:val="000B2348"/>
    <w:rsid w:val="000B2381"/>
    <w:rsid w:val="000B2D10"/>
    <w:rsid w:val="000B496F"/>
    <w:rsid w:val="000B654E"/>
    <w:rsid w:val="000B6D5F"/>
    <w:rsid w:val="000C2C37"/>
    <w:rsid w:val="000C563A"/>
    <w:rsid w:val="000C6EBB"/>
    <w:rsid w:val="000D58D8"/>
    <w:rsid w:val="000D7D15"/>
    <w:rsid w:val="000E2620"/>
    <w:rsid w:val="000F4952"/>
    <w:rsid w:val="000F657D"/>
    <w:rsid w:val="000F73A5"/>
    <w:rsid w:val="000F76A4"/>
    <w:rsid w:val="0010369A"/>
    <w:rsid w:val="001077B7"/>
    <w:rsid w:val="0011333C"/>
    <w:rsid w:val="00113471"/>
    <w:rsid w:val="00117FD8"/>
    <w:rsid w:val="001215A4"/>
    <w:rsid w:val="00121677"/>
    <w:rsid w:val="00124163"/>
    <w:rsid w:val="001339B9"/>
    <w:rsid w:val="00137326"/>
    <w:rsid w:val="001404CA"/>
    <w:rsid w:val="0014585D"/>
    <w:rsid w:val="00150093"/>
    <w:rsid w:val="0015795A"/>
    <w:rsid w:val="00163A59"/>
    <w:rsid w:val="001720A9"/>
    <w:rsid w:val="00175A84"/>
    <w:rsid w:val="00182A8A"/>
    <w:rsid w:val="00182FDD"/>
    <w:rsid w:val="001847E6"/>
    <w:rsid w:val="00185DCC"/>
    <w:rsid w:val="00186F45"/>
    <w:rsid w:val="001873F7"/>
    <w:rsid w:val="0019341B"/>
    <w:rsid w:val="00193EF3"/>
    <w:rsid w:val="00195DD9"/>
    <w:rsid w:val="001A347C"/>
    <w:rsid w:val="001A5D43"/>
    <w:rsid w:val="001B4951"/>
    <w:rsid w:val="001B4E30"/>
    <w:rsid w:val="001C15A7"/>
    <w:rsid w:val="001D1250"/>
    <w:rsid w:val="001D2920"/>
    <w:rsid w:val="001D69A5"/>
    <w:rsid w:val="001D6C99"/>
    <w:rsid w:val="001D721F"/>
    <w:rsid w:val="001E5EC0"/>
    <w:rsid w:val="001E6C31"/>
    <w:rsid w:val="001F1564"/>
    <w:rsid w:val="001F1DFB"/>
    <w:rsid w:val="001F5014"/>
    <w:rsid w:val="001F5583"/>
    <w:rsid w:val="00202F02"/>
    <w:rsid w:val="002067B4"/>
    <w:rsid w:val="00214D1A"/>
    <w:rsid w:val="00215092"/>
    <w:rsid w:val="00215826"/>
    <w:rsid w:val="00216E2C"/>
    <w:rsid w:val="0023131D"/>
    <w:rsid w:val="0023297A"/>
    <w:rsid w:val="002336F2"/>
    <w:rsid w:val="00235617"/>
    <w:rsid w:val="00236110"/>
    <w:rsid w:val="00240DC1"/>
    <w:rsid w:val="0024289D"/>
    <w:rsid w:val="002438E8"/>
    <w:rsid w:val="002448BB"/>
    <w:rsid w:val="00246138"/>
    <w:rsid w:val="00247822"/>
    <w:rsid w:val="00251285"/>
    <w:rsid w:val="002534A9"/>
    <w:rsid w:val="00261AAB"/>
    <w:rsid w:val="00267A41"/>
    <w:rsid w:val="00271E1F"/>
    <w:rsid w:val="002769A2"/>
    <w:rsid w:val="00276C4E"/>
    <w:rsid w:val="00280AD5"/>
    <w:rsid w:val="002A14E6"/>
    <w:rsid w:val="002B3C72"/>
    <w:rsid w:val="002B41D9"/>
    <w:rsid w:val="002C1BEC"/>
    <w:rsid w:val="002C63D3"/>
    <w:rsid w:val="002C6CD2"/>
    <w:rsid w:val="002D5144"/>
    <w:rsid w:val="002E0EDF"/>
    <w:rsid w:val="002F4F40"/>
    <w:rsid w:val="002F6D87"/>
    <w:rsid w:val="0030264F"/>
    <w:rsid w:val="00305358"/>
    <w:rsid w:val="00305509"/>
    <w:rsid w:val="0030671F"/>
    <w:rsid w:val="00307B0D"/>
    <w:rsid w:val="00310BD4"/>
    <w:rsid w:val="00311972"/>
    <w:rsid w:val="00312A27"/>
    <w:rsid w:val="00314598"/>
    <w:rsid w:val="00315398"/>
    <w:rsid w:val="003177DC"/>
    <w:rsid w:val="003218DF"/>
    <w:rsid w:val="00323F8E"/>
    <w:rsid w:val="00326865"/>
    <w:rsid w:val="00335D32"/>
    <w:rsid w:val="003400B9"/>
    <w:rsid w:val="003401F7"/>
    <w:rsid w:val="00341CD1"/>
    <w:rsid w:val="003530DF"/>
    <w:rsid w:val="00354FC2"/>
    <w:rsid w:val="00355243"/>
    <w:rsid w:val="00356C63"/>
    <w:rsid w:val="00357A8E"/>
    <w:rsid w:val="00363035"/>
    <w:rsid w:val="00363184"/>
    <w:rsid w:val="00366E1C"/>
    <w:rsid w:val="00370EDE"/>
    <w:rsid w:val="003714FF"/>
    <w:rsid w:val="003745BA"/>
    <w:rsid w:val="00375676"/>
    <w:rsid w:val="00383B86"/>
    <w:rsid w:val="003860CF"/>
    <w:rsid w:val="00386EFF"/>
    <w:rsid w:val="00387E8B"/>
    <w:rsid w:val="00390114"/>
    <w:rsid w:val="003931AA"/>
    <w:rsid w:val="003973B7"/>
    <w:rsid w:val="003A5B0F"/>
    <w:rsid w:val="003A7ECA"/>
    <w:rsid w:val="003B6D9B"/>
    <w:rsid w:val="003C25EB"/>
    <w:rsid w:val="003C2D9F"/>
    <w:rsid w:val="003E3C80"/>
    <w:rsid w:val="003E5883"/>
    <w:rsid w:val="003F0977"/>
    <w:rsid w:val="003F1642"/>
    <w:rsid w:val="003F218D"/>
    <w:rsid w:val="003F730C"/>
    <w:rsid w:val="0040117B"/>
    <w:rsid w:val="0040612A"/>
    <w:rsid w:val="00407C2E"/>
    <w:rsid w:val="00411EC7"/>
    <w:rsid w:val="00415908"/>
    <w:rsid w:val="00415C0B"/>
    <w:rsid w:val="004176D2"/>
    <w:rsid w:val="00420103"/>
    <w:rsid w:val="00421267"/>
    <w:rsid w:val="00425E74"/>
    <w:rsid w:val="004302AD"/>
    <w:rsid w:val="00430B52"/>
    <w:rsid w:val="00443513"/>
    <w:rsid w:val="0045124E"/>
    <w:rsid w:val="00452989"/>
    <w:rsid w:val="00454209"/>
    <w:rsid w:val="004607FF"/>
    <w:rsid w:val="0046462D"/>
    <w:rsid w:val="00470799"/>
    <w:rsid w:val="00477D64"/>
    <w:rsid w:val="0048058A"/>
    <w:rsid w:val="004808FD"/>
    <w:rsid w:val="00485C24"/>
    <w:rsid w:val="00486962"/>
    <w:rsid w:val="004905B8"/>
    <w:rsid w:val="004944CE"/>
    <w:rsid w:val="004A072B"/>
    <w:rsid w:val="004A5E3D"/>
    <w:rsid w:val="004A6DBE"/>
    <w:rsid w:val="004B0F93"/>
    <w:rsid w:val="004C2031"/>
    <w:rsid w:val="004C79A9"/>
    <w:rsid w:val="004D3CAF"/>
    <w:rsid w:val="004D6E28"/>
    <w:rsid w:val="004E431C"/>
    <w:rsid w:val="004E568A"/>
    <w:rsid w:val="004E5D51"/>
    <w:rsid w:val="004F3724"/>
    <w:rsid w:val="00502437"/>
    <w:rsid w:val="005063ED"/>
    <w:rsid w:val="005075BC"/>
    <w:rsid w:val="005101DA"/>
    <w:rsid w:val="0051335C"/>
    <w:rsid w:val="00514DC8"/>
    <w:rsid w:val="00531989"/>
    <w:rsid w:val="00536548"/>
    <w:rsid w:val="00537295"/>
    <w:rsid w:val="00544453"/>
    <w:rsid w:val="005450D5"/>
    <w:rsid w:val="0054707B"/>
    <w:rsid w:val="00550C77"/>
    <w:rsid w:val="0055142B"/>
    <w:rsid w:val="00556821"/>
    <w:rsid w:val="00556A8C"/>
    <w:rsid w:val="00560106"/>
    <w:rsid w:val="00560309"/>
    <w:rsid w:val="005626A2"/>
    <w:rsid w:val="00573CD7"/>
    <w:rsid w:val="00577165"/>
    <w:rsid w:val="0057730C"/>
    <w:rsid w:val="005773EF"/>
    <w:rsid w:val="00582652"/>
    <w:rsid w:val="005826BD"/>
    <w:rsid w:val="00582B72"/>
    <w:rsid w:val="005844A1"/>
    <w:rsid w:val="00584877"/>
    <w:rsid w:val="00585881"/>
    <w:rsid w:val="00585921"/>
    <w:rsid w:val="00585D6A"/>
    <w:rsid w:val="00592E3E"/>
    <w:rsid w:val="005A1EA8"/>
    <w:rsid w:val="005A71AE"/>
    <w:rsid w:val="005B47EB"/>
    <w:rsid w:val="005B5017"/>
    <w:rsid w:val="005B6097"/>
    <w:rsid w:val="005C084D"/>
    <w:rsid w:val="005C310D"/>
    <w:rsid w:val="005C5D86"/>
    <w:rsid w:val="005C70DB"/>
    <w:rsid w:val="005D0EBF"/>
    <w:rsid w:val="005D2AA9"/>
    <w:rsid w:val="005D303B"/>
    <w:rsid w:val="005D39AC"/>
    <w:rsid w:val="005E250E"/>
    <w:rsid w:val="005E315A"/>
    <w:rsid w:val="005E6B0E"/>
    <w:rsid w:val="005F0FF0"/>
    <w:rsid w:val="00605D12"/>
    <w:rsid w:val="00605E13"/>
    <w:rsid w:val="00612711"/>
    <w:rsid w:val="00614401"/>
    <w:rsid w:val="0062039B"/>
    <w:rsid w:val="00620DA8"/>
    <w:rsid w:val="006254DD"/>
    <w:rsid w:val="00625BA8"/>
    <w:rsid w:val="00632B11"/>
    <w:rsid w:val="006335DD"/>
    <w:rsid w:val="00633F4A"/>
    <w:rsid w:val="00640BD5"/>
    <w:rsid w:val="00641614"/>
    <w:rsid w:val="00641AD1"/>
    <w:rsid w:val="00642D0B"/>
    <w:rsid w:val="006433AB"/>
    <w:rsid w:val="00643CE8"/>
    <w:rsid w:val="00644AFE"/>
    <w:rsid w:val="006520AF"/>
    <w:rsid w:val="00652E8C"/>
    <w:rsid w:val="006554B7"/>
    <w:rsid w:val="00661676"/>
    <w:rsid w:val="006628C1"/>
    <w:rsid w:val="006649F9"/>
    <w:rsid w:val="006675BF"/>
    <w:rsid w:val="00675FCE"/>
    <w:rsid w:val="00681184"/>
    <w:rsid w:val="00681F5D"/>
    <w:rsid w:val="0068420C"/>
    <w:rsid w:val="00684266"/>
    <w:rsid w:val="0068668A"/>
    <w:rsid w:val="006874ED"/>
    <w:rsid w:val="00690131"/>
    <w:rsid w:val="006926A5"/>
    <w:rsid w:val="00695044"/>
    <w:rsid w:val="00696755"/>
    <w:rsid w:val="006A79AF"/>
    <w:rsid w:val="006B189A"/>
    <w:rsid w:val="006B30FC"/>
    <w:rsid w:val="006C442B"/>
    <w:rsid w:val="006C5480"/>
    <w:rsid w:val="006E0D5E"/>
    <w:rsid w:val="006E28F1"/>
    <w:rsid w:val="006E2B48"/>
    <w:rsid w:val="006E3DCB"/>
    <w:rsid w:val="006E67B4"/>
    <w:rsid w:val="006F4066"/>
    <w:rsid w:val="006F5585"/>
    <w:rsid w:val="006F639D"/>
    <w:rsid w:val="006F7F30"/>
    <w:rsid w:val="006F7F94"/>
    <w:rsid w:val="00701F98"/>
    <w:rsid w:val="00704BD2"/>
    <w:rsid w:val="007053EA"/>
    <w:rsid w:val="00705529"/>
    <w:rsid w:val="0070669F"/>
    <w:rsid w:val="0071697D"/>
    <w:rsid w:val="00717B93"/>
    <w:rsid w:val="007219AD"/>
    <w:rsid w:val="00730ABF"/>
    <w:rsid w:val="0074109A"/>
    <w:rsid w:val="00743FA5"/>
    <w:rsid w:val="0074490D"/>
    <w:rsid w:val="007551F3"/>
    <w:rsid w:val="0076050E"/>
    <w:rsid w:val="0076082E"/>
    <w:rsid w:val="0076151B"/>
    <w:rsid w:val="00761737"/>
    <w:rsid w:val="00761DB5"/>
    <w:rsid w:val="0076375B"/>
    <w:rsid w:val="00771F7E"/>
    <w:rsid w:val="00773016"/>
    <w:rsid w:val="00773FA7"/>
    <w:rsid w:val="007754F6"/>
    <w:rsid w:val="00776E4A"/>
    <w:rsid w:val="0077786E"/>
    <w:rsid w:val="00785E9B"/>
    <w:rsid w:val="00786C92"/>
    <w:rsid w:val="00791B4E"/>
    <w:rsid w:val="00792CBC"/>
    <w:rsid w:val="00793CA1"/>
    <w:rsid w:val="007941FC"/>
    <w:rsid w:val="007A0071"/>
    <w:rsid w:val="007B41DC"/>
    <w:rsid w:val="007C3688"/>
    <w:rsid w:val="007C64A2"/>
    <w:rsid w:val="007D2446"/>
    <w:rsid w:val="007D28C7"/>
    <w:rsid w:val="007D4934"/>
    <w:rsid w:val="007D63D4"/>
    <w:rsid w:val="007E0EB6"/>
    <w:rsid w:val="007F72B9"/>
    <w:rsid w:val="00813E73"/>
    <w:rsid w:val="00815326"/>
    <w:rsid w:val="00816BE3"/>
    <w:rsid w:val="00820360"/>
    <w:rsid w:val="0082058A"/>
    <w:rsid w:val="008206C3"/>
    <w:rsid w:val="00822345"/>
    <w:rsid w:val="008227A2"/>
    <w:rsid w:val="00824AA5"/>
    <w:rsid w:val="00825C83"/>
    <w:rsid w:val="00827208"/>
    <w:rsid w:val="00830D12"/>
    <w:rsid w:val="008320F1"/>
    <w:rsid w:val="008460F5"/>
    <w:rsid w:val="0086640D"/>
    <w:rsid w:val="008726EE"/>
    <w:rsid w:val="008729B2"/>
    <w:rsid w:val="00873432"/>
    <w:rsid w:val="008744FC"/>
    <w:rsid w:val="00877E41"/>
    <w:rsid w:val="00884F43"/>
    <w:rsid w:val="008921A0"/>
    <w:rsid w:val="00895A95"/>
    <w:rsid w:val="008A1492"/>
    <w:rsid w:val="008B29C0"/>
    <w:rsid w:val="008B4D7F"/>
    <w:rsid w:val="008B67D3"/>
    <w:rsid w:val="008B7D92"/>
    <w:rsid w:val="008C0CAD"/>
    <w:rsid w:val="008D51C4"/>
    <w:rsid w:val="008D615C"/>
    <w:rsid w:val="008D7896"/>
    <w:rsid w:val="008E274B"/>
    <w:rsid w:val="008F44AB"/>
    <w:rsid w:val="008F5BC0"/>
    <w:rsid w:val="0090211C"/>
    <w:rsid w:val="00902A23"/>
    <w:rsid w:val="00904A3F"/>
    <w:rsid w:val="00910A26"/>
    <w:rsid w:val="00914624"/>
    <w:rsid w:val="00916AEF"/>
    <w:rsid w:val="009202F7"/>
    <w:rsid w:val="009211A2"/>
    <w:rsid w:val="009212D9"/>
    <w:rsid w:val="00921FE8"/>
    <w:rsid w:val="00922648"/>
    <w:rsid w:val="009253C6"/>
    <w:rsid w:val="00926245"/>
    <w:rsid w:val="00927667"/>
    <w:rsid w:val="0092771B"/>
    <w:rsid w:val="0093174B"/>
    <w:rsid w:val="00931DB8"/>
    <w:rsid w:val="009323EA"/>
    <w:rsid w:val="00933B1B"/>
    <w:rsid w:val="00935EE4"/>
    <w:rsid w:val="0094291B"/>
    <w:rsid w:val="00944D89"/>
    <w:rsid w:val="00950836"/>
    <w:rsid w:val="009552FE"/>
    <w:rsid w:val="009573CF"/>
    <w:rsid w:val="009643D6"/>
    <w:rsid w:val="009675F3"/>
    <w:rsid w:val="00972E32"/>
    <w:rsid w:val="0097598B"/>
    <w:rsid w:val="00976C5B"/>
    <w:rsid w:val="009840A7"/>
    <w:rsid w:val="00984E20"/>
    <w:rsid w:val="00985D86"/>
    <w:rsid w:val="009876F3"/>
    <w:rsid w:val="0099048E"/>
    <w:rsid w:val="009918FA"/>
    <w:rsid w:val="0099427B"/>
    <w:rsid w:val="009956B1"/>
    <w:rsid w:val="009A14F7"/>
    <w:rsid w:val="009A3B39"/>
    <w:rsid w:val="009B1EC0"/>
    <w:rsid w:val="009C1E47"/>
    <w:rsid w:val="009C6086"/>
    <w:rsid w:val="009C70DA"/>
    <w:rsid w:val="009D3255"/>
    <w:rsid w:val="009D3E0C"/>
    <w:rsid w:val="009D63CD"/>
    <w:rsid w:val="009E3FF2"/>
    <w:rsid w:val="009E4A59"/>
    <w:rsid w:val="009E6A2C"/>
    <w:rsid w:val="009E7A47"/>
    <w:rsid w:val="009F63A0"/>
    <w:rsid w:val="009F75BA"/>
    <w:rsid w:val="009F7894"/>
    <w:rsid w:val="00A01AD1"/>
    <w:rsid w:val="00A03A41"/>
    <w:rsid w:val="00A04319"/>
    <w:rsid w:val="00A045DA"/>
    <w:rsid w:val="00A05805"/>
    <w:rsid w:val="00A11598"/>
    <w:rsid w:val="00A14224"/>
    <w:rsid w:val="00A14680"/>
    <w:rsid w:val="00A15E49"/>
    <w:rsid w:val="00A20BDD"/>
    <w:rsid w:val="00A23565"/>
    <w:rsid w:val="00A2640D"/>
    <w:rsid w:val="00A2699B"/>
    <w:rsid w:val="00A30DA8"/>
    <w:rsid w:val="00A327A2"/>
    <w:rsid w:val="00A40336"/>
    <w:rsid w:val="00A458E8"/>
    <w:rsid w:val="00A50058"/>
    <w:rsid w:val="00A5286C"/>
    <w:rsid w:val="00A52C12"/>
    <w:rsid w:val="00A567B3"/>
    <w:rsid w:val="00A6029D"/>
    <w:rsid w:val="00A616A6"/>
    <w:rsid w:val="00A61D04"/>
    <w:rsid w:val="00A62F34"/>
    <w:rsid w:val="00A67B86"/>
    <w:rsid w:val="00A71351"/>
    <w:rsid w:val="00A72854"/>
    <w:rsid w:val="00A73857"/>
    <w:rsid w:val="00A738A5"/>
    <w:rsid w:val="00A75436"/>
    <w:rsid w:val="00A83E92"/>
    <w:rsid w:val="00A9221D"/>
    <w:rsid w:val="00A9648B"/>
    <w:rsid w:val="00AA286D"/>
    <w:rsid w:val="00AA3B7B"/>
    <w:rsid w:val="00AB0484"/>
    <w:rsid w:val="00AB0FF5"/>
    <w:rsid w:val="00AB3EFF"/>
    <w:rsid w:val="00AB45B6"/>
    <w:rsid w:val="00AB7352"/>
    <w:rsid w:val="00AC26C4"/>
    <w:rsid w:val="00AC2951"/>
    <w:rsid w:val="00AC7218"/>
    <w:rsid w:val="00AD1286"/>
    <w:rsid w:val="00AD18A0"/>
    <w:rsid w:val="00AD41ED"/>
    <w:rsid w:val="00AD5303"/>
    <w:rsid w:val="00AE0F8C"/>
    <w:rsid w:val="00AE26A1"/>
    <w:rsid w:val="00AE4AFD"/>
    <w:rsid w:val="00AE7304"/>
    <w:rsid w:val="00AE77C3"/>
    <w:rsid w:val="00AE77F9"/>
    <w:rsid w:val="00AE7ABF"/>
    <w:rsid w:val="00AF3858"/>
    <w:rsid w:val="00AF7B1E"/>
    <w:rsid w:val="00B00155"/>
    <w:rsid w:val="00B00F0E"/>
    <w:rsid w:val="00B00F77"/>
    <w:rsid w:val="00B032B6"/>
    <w:rsid w:val="00B0383B"/>
    <w:rsid w:val="00B0391F"/>
    <w:rsid w:val="00B06E4E"/>
    <w:rsid w:val="00B10206"/>
    <w:rsid w:val="00B106FD"/>
    <w:rsid w:val="00B1542A"/>
    <w:rsid w:val="00B16486"/>
    <w:rsid w:val="00B2430B"/>
    <w:rsid w:val="00B2509C"/>
    <w:rsid w:val="00B25476"/>
    <w:rsid w:val="00B33539"/>
    <w:rsid w:val="00B41F83"/>
    <w:rsid w:val="00B43970"/>
    <w:rsid w:val="00B47DBB"/>
    <w:rsid w:val="00B56920"/>
    <w:rsid w:val="00B5700E"/>
    <w:rsid w:val="00B5798A"/>
    <w:rsid w:val="00B57CB1"/>
    <w:rsid w:val="00B602D6"/>
    <w:rsid w:val="00B731C8"/>
    <w:rsid w:val="00B732C8"/>
    <w:rsid w:val="00B77952"/>
    <w:rsid w:val="00B8410E"/>
    <w:rsid w:val="00B86C55"/>
    <w:rsid w:val="00B91972"/>
    <w:rsid w:val="00B96245"/>
    <w:rsid w:val="00BA458F"/>
    <w:rsid w:val="00BA6787"/>
    <w:rsid w:val="00BB598C"/>
    <w:rsid w:val="00BC0851"/>
    <w:rsid w:val="00BC1A1B"/>
    <w:rsid w:val="00BC27BA"/>
    <w:rsid w:val="00BC71DD"/>
    <w:rsid w:val="00BD00E3"/>
    <w:rsid w:val="00BD0F56"/>
    <w:rsid w:val="00BD29E1"/>
    <w:rsid w:val="00BD37B9"/>
    <w:rsid w:val="00BD3C89"/>
    <w:rsid w:val="00BD4F28"/>
    <w:rsid w:val="00BD757E"/>
    <w:rsid w:val="00BE292D"/>
    <w:rsid w:val="00BE38D5"/>
    <w:rsid w:val="00BE44CA"/>
    <w:rsid w:val="00C00CFC"/>
    <w:rsid w:val="00C01ABE"/>
    <w:rsid w:val="00C0248F"/>
    <w:rsid w:val="00C1085F"/>
    <w:rsid w:val="00C12402"/>
    <w:rsid w:val="00C13B15"/>
    <w:rsid w:val="00C15C8B"/>
    <w:rsid w:val="00C163D2"/>
    <w:rsid w:val="00C16DC4"/>
    <w:rsid w:val="00C24A63"/>
    <w:rsid w:val="00C24FCC"/>
    <w:rsid w:val="00C25DF4"/>
    <w:rsid w:val="00C25FB5"/>
    <w:rsid w:val="00C26DCB"/>
    <w:rsid w:val="00C31FAB"/>
    <w:rsid w:val="00C36BD0"/>
    <w:rsid w:val="00C41144"/>
    <w:rsid w:val="00C4218C"/>
    <w:rsid w:val="00C42633"/>
    <w:rsid w:val="00C47C27"/>
    <w:rsid w:val="00C51017"/>
    <w:rsid w:val="00C519CC"/>
    <w:rsid w:val="00C5207F"/>
    <w:rsid w:val="00C644BA"/>
    <w:rsid w:val="00C67051"/>
    <w:rsid w:val="00C73E9D"/>
    <w:rsid w:val="00C74AD8"/>
    <w:rsid w:val="00C80BBF"/>
    <w:rsid w:val="00C83646"/>
    <w:rsid w:val="00C84EDE"/>
    <w:rsid w:val="00C867EF"/>
    <w:rsid w:val="00C86AEF"/>
    <w:rsid w:val="00C87C09"/>
    <w:rsid w:val="00C87E3A"/>
    <w:rsid w:val="00C93064"/>
    <w:rsid w:val="00C95B74"/>
    <w:rsid w:val="00C9670B"/>
    <w:rsid w:val="00C967E9"/>
    <w:rsid w:val="00C96F4F"/>
    <w:rsid w:val="00CA018F"/>
    <w:rsid w:val="00CA3351"/>
    <w:rsid w:val="00CA56BA"/>
    <w:rsid w:val="00CA6688"/>
    <w:rsid w:val="00CA6E5E"/>
    <w:rsid w:val="00CB0D0D"/>
    <w:rsid w:val="00CB2ACA"/>
    <w:rsid w:val="00CB2D7D"/>
    <w:rsid w:val="00CB62BE"/>
    <w:rsid w:val="00CC220E"/>
    <w:rsid w:val="00CC6167"/>
    <w:rsid w:val="00CD2CBF"/>
    <w:rsid w:val="00CD389E"/>
    <w:rsid w:val="00CD4C0E"/>
    <w:rsid w:val="00CD52CA"/>
    <w:rsid w:val="00CE7923"/>
    <w:rsid w:val="00D01382"/>
    <w:rsid w:val="00D0673E"/>
    <w:rsid w:val="00D06DF5"/>
    <w:rsid w:val="00D118C0"/>
    <w:rsid w:val="00D1495F"/>
    <w:rsid w:val="00D209E2"/>
    <w:rsid w:val="00D21FD6"/>
    <w:rsid w:val="00D2655D"/>
    <w:rsid w:val="00D3350E"/>
    <w:rsid w:val="00D35027"/>
    <w:rsid w:val="00D43161"/>
    <w:rsid w:val="00D43BB2"/>
    <w:rsid w:val="00D55F0E"/>
    <w:rsid w:val="00D6167F"/>
    <w:rsid w:val="00D61D38"/>
    <w:rsid w:val="00D62CB6"/>
    <w:rsid w:val="00D65FBE"/>
    <w:rsid w:val="00D66CF1"/>
    <w:rsid w:val="00D6747D"/>
    <w:rsid w:val="00D713F2"/>
    <w:rsid w:val="00D73FA1"/>
    <w:rsid w:val="00D7507B"/>
    <w:rsid w:val="00D763A8"/>
    <w:rsid w:val="00D813EC"/>
    <w:rsid w:val="00D8244C"/>
    <w:rsid w:val="00D87338"/>
    <w:rsid w:val="00D90F32"/>
    <w:rsid w:val="00D90FD8"/>
    <w:rsid w:val="00D94A9D"/>
    <w:rsid w:val="00D94BA7"/>
    <w:rsid w:val="00D97BD7"/>
    <w:rsid w:val="00DA17EE"/>
    <w:rsid w:val="00DA2921"/>
    <w:rsid w:val="00DA3275"/>
    <w:rsid w:val="00DA3BE1"/>
    <w:rsid w:val="00DA69D3"/>
    <w:rsid w:val="00DB24D5"/>
    <w:rsid w:val="00DC131F"/>
    <w:rsid w:val="00DC1846"/>
    <w:rsid w:val="00DC57D5"/>
    <w:rsid w:val="00DC657F"/>
    <w:rsid w:val="00DE6F34"/>
    <w:rsid w:val="00DF15ED"/>
    <w:rsid w:val="00DF1AD8"/>
    <w:rsid w:val="00DF4895"/>
    <w:rsid w:val="00DF51FE"/>
    <w:rsid w:val="00DF7A55"/>
    <w:rsid w:val="00E001FC"/>
    <w:rsid w:val="00E0099C"/>
    <w:rsid w:val="00E0104A"/>
    <w:rsid w:val="00E04DA4"/>
    <w:rsid w:val="00E10A27"/>
    <w:rsid w:val="00E155ED"/>
    <w:rsid w:val="00E15E79"/>
    <w:rsid w:val="00E1679F"/>
    <w:rsid w:val="00E17C12"/>
    <w:rsid w:val="00E2267E"/>
    <w:rsid w:val="00E304B4"/>
    <w:rsid w:val="00E33752"/>
    <w:rsid w:val="00E34901"/>
    <w:rsid w:val="00E35776"/>
    <w:rsid w:val="00E37FF5"/>
    <w:rsid w:val="00E41E75"/>
    <w:rsid w:val="00E444F1"/>
    <w:rsid w:val="00E44E89"/>
    <w:rsid w:val="00E63651"/>
    <w:rsid w:val="00E6667A"/>
    <w:rsid w:val="00E7336E"/>
    <w:rsid w:val="00E73B49"/>
    <w:rsid w:val="00E839A1"/>
    <w:rsid w:val="00E84D54"/>
    <w:rsid w:val="00E856B2"/>
    <w:rsid w:val="00E86331"/>
    <w:rsid w:val="00E874A6"/>
    <w:rsid w:val="00E908AF"/>
    <w:rsid w:val="00E94C1D"/>
    <w:rsid w:val="00E94DA3"/>
    <w:rsid w:val="00EA0040"/>
    <w:rsid w:val="00EA02DD"/>
    <w:rsid w:val="00EA1DBA"/>
    <w:rsid w:val="00EA4301"/>
    <w:rsid w:val="00EB369A"/>
    <w:rsid w:val="00EB4880"/>
    <w:rsid w:val="00EB545A"/>
    <w:rsid w:val="00EC70F1"/>
    <w:rsid w:val="00EC7F1C"/>
    <w:rsid w:val="00ED441F"/>
    <w:rsid w:val="00ED55BF"/>
    <w:rsid w:val="00EE7DB9"/>
    <w:rsid w:val="00EE7E51"/>
    <w:rsid w:val="00EF6599"/>
    <w:rsid w:val="00EF77F8"/>
    <w:rsid w:val="00F00209"/>
    <w:rsid w:val="00F00A3B"/>
    <w:rsid w:val="00F10148"/>
    <w:rsid w:val="00F102C3"/>
    <w:rsid w:val="00F11781"/>
    <w:rsid w:val="00F141D7"/>
    <w:rsid w:val="00F15756"/>
    <w:rsid w:val="00F2433D"/>
    <w:rsid w:val="00F264E6"/>
    <w:rsid w:val="00F26709"/>
    <w:rsid w:val="00F30278"/>
    <w:rsid w:val="00F36FD5"/>
    <w:rsid w:val="00F40E1E"/>
    <w:rsid w:val="00F44F9F"/>
    <w:rsid w:val="00F57189"/>
    <w:rsid w:val="00F77647"/>
    <w:rsid w:val="00F854E1"/>
    <w:rsid w:val="00F92112"/>
    <w:rsid w:val="00F946D7"/>
    <w:rsid w:val="00FA492D"/>
    <w:rsid w:val="00FB1332"/>
    <w:rsid w:val="00FB6667"/>
    <w:rsid w:val="00FB7DEE"/>
    <w:rsid w:val="00FB7EB8"/>
    <w:rsid w:val="00FD3B3F"/>
    <w:rsid w:val="00FD716E"/>
    <w:rsid w:val="00FD7613"/>
    <w:rsid w:val="00FE034D"/>
    <w:rsid w:val="00FE1959"/>
    <w:rsid w:val="00FE29C7"/>
    <w:rsid w:val="00FF059A"/>
    <w:rsid w:val="00FF33AE"/>
    <w:rsid w:val="00FF38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82F0F"/>
  <w15:chartTrackingRefBased/>
  <w15:docId w15:val="{A371071E-8912-4C86-977D-03212BAE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509C"/>
    <w:pPr>
      <w:spacing w:after="200" w:line="276" w:lineRule="auto"/>
    </w:pPr>
    <w:rPr>
      <w:sz w:val="22"/>
      <w:szCs w:val="22"/>
      <w:lang w:eastAsia="en-US"/>
    </w:rPr>
  </w:style>
  <w:style w:type="paragraph" w:styleId="Nagwek1">
    <w:name w:val="heading 1"/>
    <w:basedOn w:val="Normalny"/>
    <w:link w:val="Nagwek1Znak"/>
    <w:uiPriority w:val="9"/>
    <w:qFormat/>
    <w:rsid w:val="007C3688"/>
    <w:pPr>
      <w:spacing w:before="100" w:beforeAutospacing="1" w:after="100" w:afterAutospacing="1" w:line="240" w:lineRule="auto"/>
      <w:outlineLvl w:val="0"/>
    </w:pPr>
    <w:rPr>
      <w:rFonts w:ascii="Times New Roman" w:eastAsia="Times New Roman" w:hAnsi="Times New Roman"/>
      <w:b/>
      <w:bCs/>
      <w:kern w:val="36"/>
      <w:sz w:val="48"/>
      <w:szCs w:val="48"/>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C3688"/>
    <w:rPr>
      <w:rFonts w:ascii="Times New Roman" w:eastAsia="Times New Roman" w:hAnsi="Times New Roman" w:cs="Times New Roman"/>
      <w:b/>
      <w:bCs/>
      <w:kern w:val="36"/>
      <w:sz w:val="48"/>
      <w:szCs w:val="48"/>
      <w:lang w:eastAsia="pl-PL"/>
    </w:rPr>
  </w:style>
  <w:style w:type="paragraph" w:styleId="Akapitzlist">
    <w:name w:val="List Paragraph"/>
    <w:aliases w:val="CW_Lista,wypunktowanie,Nag 1,Wypunktowanie,L1,Numerowanie,List Paragraph,Akapit z listą5"/>
    <w:basedOn w:val="Normalny"/>
    <w:link w:val="AkapitzlistZnak"/>
    <w:uiPriority w:val="34"/>
    <w:qFormat/>
    <w:rsid w:val="007C3688"/>
    <w:pPr>
      <w:ind w:left="720"/>
      <w:contextualSpacing/>
    </w:pPr>
  </w:style>
  <w:style w:type="character" w:styleId="Odwoaniedokomentarza">
    <w:name w:val="annotation reference"/>
    <w:uiPriority w:val="99"/>
    <w:semiHidden/>
    <w:unhideWhenUsed/>
    <w:rsid w:val="00EB369A"/>
    <w:rPr>
      <w:sz w:val="16"/>
      <w:szCs w:val="16"/>
    </w:rPr>
  </w:style>
  <w:style w:type="paragraph" w:styleId="Tekstkomentarza">
    <w:name w:val="annotation text"/>
    <w:basedOn w:val="Normalny"/>
    <w:link w:val="TekstkomentarzaZnak"/>
    <w:uiPriority w:val="99"/>
    <w:unhideWhenUsed/>
    <w:rsid w:val="00EB369A"/>
    <w:pPr>
      <w:spacing w:line="240" w:lineRule="auto"/>
    </w:pPr>
    <w:rPr>
      <w:sz w:val="20"/>
      <w:szCs w:val="20"/>
      <w:lang w:val="x-none" w:eastAsia="x-none"/>
    </w:rPr>
  </w:style>
  <w:style w:type="character" w:customStyle="1" w:styleId="TekstkomentarzaZnak">
    <w:name w:val="Tekst komentarza Znak"/>
    <w:link w:val="Tekstkomentarza"/>
    <w:uiPriority w:val="99"/>
    <w:rsid w:val="00EB369A"/>
    <w:rPr>
      <w:sz w:val="20"/>
      <w:szCs w:val="20"/>
    </w:rPr>
  </w:style>
  <w:style w:type="paragraph" w:styleId="Tematkomentarza">
    <w:name w:val="annotation subject"/>
    <w:basedOn w:val="Tekstkomentarza"/>
    <w:next w:val="Tekstkomentarza"/>
    <w:link w:val="TematkomentarzaZnak"/>
    <w:uiPriority w:val="99"/>
    <w:semiHidden/>
    <w:unhideWhenUsed/>
    <w:rsid w:val="00EB369A"/>
    <w:rPr>
      <w:b/>
      <w:bCs/>
    </w:rPr>
  </w:style>
  <w:style w:type="character" w:customStyle="1" w:styleId="TematkomentarzaZnak">
    <w:name w:val="Temat komentarza Znak"/>
    <w:link w:val="Tematkomentarza"/>
    <w:uiPriority w:val="99"/>
    <w:semiHidden/>
    <w:rsid w:val="00EB369A"/>
    <w:rPr>
      <w:b/>
      <w:bCs/>
      <w:sz w:val="20"/>
      <w:szCs w:val="20"/>
    </w:rPr>
  </w:style>
  <w:style w:type="paragraph" w:styleId="Tekstdymka">
    <w:name w:val="Balloon Text"/>
    <w:basedOn w:val="Normalny"/>
    <w:link w:val="TekstdymkaZnak"/>
    <w:uiPriority w:val="99"/>
    <w:semiHidden/>
    <w:unhideWhenUsed/>
    <w:rsid w:val="00EB369A"/>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EB369A"/>
    <w:rPr>
      <w:rFonts w:ascii="Tahoma" w:hAnsi="Tahoma" w:cs="Tahoma"/>
      <w:sz w:val="16"/>
      <w:szCs w:val="16"/>
    </w:rPr>
  </w:style>
  <w:style w:type="table" w:styleId="Tabela-Siatka">
    <w:name w:val="Table Grid"/>
    <w:basedOn w:val="Standardowy"/>
    <w:uiPriority w:val="59"/>
    <w:rsid w:val="000A0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75676"/>
    <w:rPr>
      <w:sz w:val="22"/>
      <w:szCs w:val="22"/>
      <w:lang w:eastAsia="en-US"/>
    </w:rPr>
  </w:style>
  <w:style w:type="paragraph" w:styleId="Nagwek">
    <w:name w:val="header"/>
    <w:basedOn w:val="Normalny"/>
    <w:link w:val="NagwekZnak"/>
    <w:uiPriority w:val="99"/>
    <w:unhideWhenUsed/>
    <w:rsid w:val="00E908AF"/>
    <w:pPr>
      <w:tabs>
        <w:tab w:val="center" w:pos="4536"/>
        <w:tab w:val="right" w:pos="9072"/>
      </w:tabs>
    </w:pPr>
    <w:rPr>
      <w:lang w:val="x-none"/>
    </w:rPr>
  </w:style>
  <w:style w:type="character" w:customStyle="1" w:styleId="NagwekZnak">
    <w:name w:val="Nagłówek Znak"/>
    <w:link w:val="Nagwek"/>
    <w:uiPriority w:val="99"/>
    <w:rsid w:val="00E908AF"/>
    <w:rPr>
      <w:sz w:val="22"/>
      <w:szCs w:val="22"/>
      <w:lang w:eastAsia="en-US"/>
    </w:rPr>
  </w:style>
  <w:style w:type="paragraph" w:styleId="Stopka">
    <w:name w:val="footer"/>
    <w:basedOn w:val="Normalny"/>
    <w:link w:val="StopkaZnak"/>
    <w:uiPriority w:val="99"/>
    <w:unhideWhenUsed/>
    <w:rsid w:val="00E908AF"/>
    <w:pPr>
      <w:tabs>
        <w:tab w:val="center" w:pos="4536"/>
        <w:tab w:val="right" w:pos="9072"/>
      </w:tabs>
    </w:pPr>
    <w:rPr>
      <w:lang w:val="x-none"/>
    </w:rPr>
  </w:style>
  <w:style w:type="character" w:customStyle="1" w:styleId="StopkaZnak">
    <w:name w:val="Stopka Znak"/>
    <w:link w:val="Stopka"/>
    <w:uiPriority w:val="99"/>
    <w:rsid w:val="00E908AF"/>
    <w:rPr>
      <w:sz w:val="22"/>
      <w:szCs w:val="22"/>
      <w:lang w:eastAsia="en-US"/>
    </w:rPr>
  </w:style>
  <w:style w:type="character" w:styleId="Uwydatnienie">
    <w:name w:val="Emphasis"/>
    <w:uiPriority w:val="20"/>
    <w:qFormat/>
    <w:rsid w:val="00696755"/>
    <w:rPr>
      <w:i/>
      <w:iCs/>
    </w:rPr>
  </w:style>
  <w:style w:type="character" w:customStyle="1" w:styleId="apple-converted-space">
    <w:name w:val="apple-converted-space"/>
    <w:basedOn w:val="Domylnaczcionkaakapitu"/>
    <w:rsid w:val="00696755"/>
  </w:style>
  <w:style w:type="paragraph" w:styleId="Tekstpodstawowy3">
    <w:name w:val="Body Text 3"/>
    <w:basedOn w:val="Normalny"/>
    <w:link w:val="Tekstpodstawowy3Znak"/>
    <w:uiPriority w:val="99"/>
    <w:rsid w:val="0011333C"/>
    <w:pPr>
      <w:spacing w:before="120" w:after="120" w:line="240" w:lineRule="auto"/>
    </w:pPr>
    <w:rPr>
      <w:rFonts w:ascii="Times New Roman" w:eastAsia="Times New Roman" w:hAnsi="Times New Roman"/>
      <w:sz w:val="16"/>
      <w:szCs w:val="16"/>
      <w:lang w:eastAsia="pl-PL"/>
    </w:rPr>
  </w:style>
  <w:style w:type="character" w:customStyle="1" w:styleId="Tekstpodstawowy3Znak">
    <w:name w:val="Tekst podstawowy 3 Znak"/>
    <w:link w:val="Tekstpodstawowy3"/>
    <w:uiPriority w:val="99"/>
    <w:rsid w:val="0011333C"/>
    <w:rPr>
      <w:rFonts w:ascii="Times New Roman" w:eastAsia="Times New Roman" w:hAnsi="Times New Roman"/>
      <w:sz w:val="16"/>
      <w:szCs w:val="16"/>
    </w:rPr>
  </w:style>
  <w:style w:type="paragraph" w:styleId="Tekstpodstawowy">
    <w:name w:val="Body Text"/>
    <w:basedOn w:val="Normalny"/>
    <w:link w:val="TekstpodstawowyZnak"/>
    <w:uiPriority w:val="99"/>
    <w:semiHidden/>
    <w:unhideWhenUsed/>
    <w:rsid w:val="00D43BB2"/>
    <w:pPr>
      <w:spacing w:after="120"/>
    </w:pPr>
  </w:style>
  <w:style w:type="character" w:customStyle="1" w:styleId="TekstpodstawowyZnak">
    <w:name w:val="Tekst podstawowy Znak"/>
    <w:link w:val="Tekstpodstawowy"/>
    <w:uiPriority w:val="99"/>
    <w:semiHidden/>
    <w:rsid w:val="00D43BB2"/>
    <w:rPr>
      <w:sz w:val="22"/>
      <w:szCs w:val="22"/>
      <w:lang w:eastAsia="en-US"/>
    </w:rPr>
  </w:style>
  <w:style w:type="character" w:styleId="Hipercze">
    <w:name w:val="Hyperlink"/>
    <w:uiPriority w:val="99"/>
    <w:unhideWhenUsed/>
    <w:rsid w:val="001E6C31"/>
    <w:rPr>
      <w:color w:val="0563C1"/>
      <w:u w:val="single"/>
    </w:rPr>
  </w:style>
  <w:style w:type="character" w:styleId="Nierozpoznanawzmianka">
    <w:name w:val="Unresolved Mention"/>
    <w:uiPriority w:val="99"/>
    <w:semiHidden/>
    <w:unhideWhenUsed/>
    <w:rsid w:val="001E6C31"/>
    <w:rPr>
      <w:color w:val="605E5C"/>
      <w:shd w:val="clear" w:color="auto" w:fill="E1DFDD"/>
    </w:rPr>
  </w:style>
  <w:style w:type="character" w:customStyle="1" w:styleId="labelastextbox1">
    <w:name w:val="labelastextbox1"/>
    <w:uiPriority w:val="99"/>
    <w:rsid w:val="00C163D2"/>
    <w:rPr>
      <w:b/>
      <w:color w:val="097CC9"/>
    </w:rPr>
  </w:style>
  <w:style w:type="character" w:customStyle="1" w:styleId="AkapitzlistZnak">
    <w:name w:val="Akapit z listą Znak"/>
    <w:aliases w:val="CW_Lista Znak,wypunktowanie Znak,Nag 1 Znak,Wypunktowanie Znak,L1 Znak,Numerowanie Znak,List Paragraph Znak,Akapit z listą5 Znak"/>
    <w:link w:val="Akapitzlist"/>
    <w:uiPriority w:val="34"/>
    <w:qFormat/>
    <w:locked/>
    <w:rsid w:val="00C163D2"/>
    <w:rPr>
      <w:sz w:val="22"/>
      <w:szCs w:val="22"/>
      <w:lang w:eastAsia="en-US"/>
    </w:rPr>
  </w:style>
  <w:style w:type="character" w:customStyle="1" w:styleId="cf01">
    <w:name w:val="cf01"/>
    <w:rsid w:val="00FE1959"/>
    <w:rPr>
      <w:rFonts w:ascii="Segoe UI" w:hAnsi="Segoe UI" w:cs="Segoe UI" w:hint="default"/>
      <w:sz w:val="18"/>
      <w:szCs w:val="18"/>
    </w:rPr>
  </w:style>
  <w:style w:type="paragraph" w:customStyle="1" w:styleId="Default">
    <w:name w:val="Default"/>
    <w:rsid w:val="00E0099C"/>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4093">
      <w:bodyDiv w:val="1"/>
      <w:marLeft w:val="0"/>
      <w:marRight w:val="0"/>
      <w:marTop w:val="0"/>
      <w:marBottom w:val="0"/>
      <w:divBdr>
        <w:top w:val="none" w:sz="0" w:space="0" w:color="auto"/>
        <w:left w:val="none" w:sz="0" w:space="0" w:color="auto"/>
        <w:bottom w:val="none" w:sz="0" w:space="0" w:color="auto"/>
        <w:right w:val="none" w:sz="0" w:space="0" w:color="auto"/>
      </w:divBdr>
    </w:div>
    <w:div w:id="324095490">
      <w:bodyDiv w:val="1"/>
      <w:marLeft w:val="0"/>
      <w:marRight w:val="0"/>
      <w:marTop w:val="0"/>
      <w:marBottom w:val="0"/>
      <w:divBdr>
        <w:top w:val="none" w:sz="0" w:space="0" w:color="auto"/>
        <w:left w:val="none" w:sz="0" w:space="0" w:color="auto"/>
        <w:bottom w:val="none" w:sz="0" w:space="0" w:color="auto"/>
        <w:right w:val="none" w:sz="0" w:space="0" w:color="auto"/>
      </w:divBdr>
    </w:div>
    <w:div w:id="359622175">
      <w:bodyDiv w:val="1"/>
      <w:marLeft w:val="0"/>
      <w:marRight w:val="0"/>
      <w:marTop w:val="0"/>
      <w:marBottom w:val="0"/>
      <w:divBdr>
        <w:top w:val="none" w:sz="0" w:space="0" w:color="auto"/>
        <w:left w:val="none" w:sz="0" w:space="0" w:color="auto"/>
        <w:bottom w:val="none" w:sz="0" w:space="0" w:color="auto"/>
        <w:right w:val="none" w:sz="0" w:space="0" w:color="auto"/>
      </w:divBdr>
    </w:div>
    <w:div w:id="586042285">
      <w:bodyDiv w:val="1"/>
      <w:marLeft w:val="0"/>
      <w:marRight w:val="0"/>
      <w:marTop w:val="0"/>
      <w:marBottom w:val="0"/>
      <w:divBdr>
        <w:top w:val="none" w:sz="0" w:space="0" w:color="auto"/>
        <w:left w:val="none" w:sz="0" w:space="0" w:color="auto"/>
        <w:bottom w:val="none" w:sz="0" w:space="0" w:color="auto"/>
        <w:right w:val="none" w:sz="0" w:space="0" w:color="auto"/>
      </w:divBdr>
    </w:div>
    <w:div w:id="1066564452">
      <w:bodyDiv w:val="1"/>
      <w:marLeft w:val="0"/>
      <w:marRight w:val="0"/>
      <w:marTop w:val="0"/>
      <w:marBottom w:val="0"/>
      <w:divBdr>
        <w:top w:val="none" w:sz="0" w:space="0" w:color="auto"/>
        <w:left w:val="none" w:sz="0" w:space="0" w:color="auto"/>
        <w:bottom w:val="none" w:sz="0" w:space="0" w:color="auto"/>
        <w:right w:val="none" w:sz="0" w:space="0" w:color="auto"/>
      </w:divBdr>
    </w:div>
    <w:div w:id="1710104216">
      <w:bodyDiv w:val="1"/>
      <w:marLeft w:val="0"/>
      <w:marRight w:val="0"/>
      <w:marTop w:val="0"/>
      <w:marBottom w:val="0"/>
      <w:divBdr>
        <w:top w:val="none" w:sz="0" w:space="0" w:color="auto"/>
        <w:left w:val="none" w:sz="0" w:space="0" w:color="auto"/>
        <w:bottom w:val="none" w:sz="0" w:space="0" w:color="auto"/>
        <w:right w:val="none" w:sz="0" w:space="0" w:color="auto"/>
      </w:divBdr>
    </w:div>
    <w:div w:id="1800411504">
      <w:bodyDiv w:val="1"/>
      <w:marLeft w:val="0"/>
      <w:marRight w:val="0"/>
      <w:marTop w:val="0"/>
      <w:marBottom w:val="0"/>
      <w:divBdr>
        <w:top w:val="none" w:sz="0" w:space="0" w:color="auto"/>
        <w:left w:val="none" w:sz="0" w:space="0" w:color="auto"/>
        <w:bottom w:val="none" w:sz="0" w:space="0" w:color="auto"/>
        <w:right w:val="none" w:sz="0" w:space="0" w:color="auto"/>
      </w:divBdr>
    </w:div>
    <w:div w:id="1917860307">
      <w:bodyDiv w:val="1"/>
      <w:marLeft w:val="0"/>
      <w:marRight w:val="0"/>
      <w:marTop w:val="0"/>
      <w:marBottom w:val="0"/>
      <w:divBdr>
        <w:top w:val="none" w:sz="0" w:space="0" w:color="auto"/>
        <w:left w:val="none" w:sz="0" w:space="0" w:color="auto"/>
        <w:bottom w:val="none" w:sz="0" w:space="0" w:color="auto"/>
        <w:right w:val="none" w:sz="0" w:space="0" w:color="auto"/>
      </w:divBdr>
    </w:div>
    <w:div w:id="2027976315">
      <w:bodyDiv w:val="1"/>
      <w:marLeft w:val="0"/>
      <w:marRight w:val="0"/>
      <w:marTop w:val="0"/>
      <w:marBottom w:val="0"/>
      <w:divBdr>
        <w:top w:val="none" w:sz="0" w:space="0" w:color="auto"/>
        <w:left w:val="none" w:sz="0" w:space="0" w:color="auto"/>
        <w:bottom w:val="none" w:sz="0" w:space="0" w:color="auto"/>
        <w:right w:val="none" w:sz="0" w:space="0" w:color="auto"/>
      </w:divBdr>
    </w:div>
    <w:div w:id="205076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unki@wum.edu.pl" TargetMode="External"/><Relationship Id="rId13" Type="http://schemas.openxmlformats.org/officeDocument/2006/relationships/hyperlink" Target="mailto:iod@wum.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chunki@wum.edu.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1D877-2452-404A-9DF7-73035F0A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5695</Words>
  <Characters>34176</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Medycyna Urody</Company>
  <LinksUpToDate>false</LinksUpToDate>
  <CharactersWithSpaces>39792</CharactersWithSpaces>
  <SharedDoc>false</SharedDoc>
  <HLinks>
    <vt:vector size="6" baseType="variant">
      <vt:variant>
        <vt:i4>1376372</vt:i4>
      </vt:variant>
      <vt:variant>
        <vt:i4>3</vt:i4>
      </vt:variant>
      <vt:variant>
        <vt:i4>0</vt:i4>
      </vt:variant>
      <vt:variant>
        <vt:i4>5</vt:i4>
      </vt:variant>
      <vt:variant>
        <vt:lpwstr>mailto:iod@wum.edu.pl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rejestracja</dc:creator>
  <cp:keywords/>
  <cp:lastModifiedBy>Anna Koperwas</cp:lastModifiedBy>
  <cp:revision>3</cp:revision>
  <cp:lastPrinted>2023-08-01T09:03:00Z</cp:lastPrinted>
  <dcterms:created xsi:type="dcterms:W3CDTF">2023-08-11T09:49:00Z</dcterms:created>
  <dcterms:modified xsi:type="dcterms:W3CDTF">2023-08-11T10:16:00Z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2c59a76baa5a2e41e639a5e4019b0bb41feb8aab781fdc8ad61faeddb9ce178e</vt:lpwstr>
  </property>
</Properties>
</file>