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A7" w:rsidRDefault="00F400A7" w:rsidP="00066941">
      <w:pPr>
        <w:jc w:val="right"/>
        <w:rPr>
          <w:rFonts w:ascii="Arial" w:hAnsi="Arial" w:cs="Arial"/>
          <w:b/>
          <w:bCs/>
        </w:rPr>
      </w:pPr>
    </w:p>
    <w:p w:rsidR="00066941" w:rsidRDefault="00066941" w:rsidP="00066941">
      <w:pPr>
        <w:jc w:val="right"/>
        <w:rPr>
          <w:rFonts w:ascii="Arial" w:hAnsi="Arial" w:cs="Arial"/>
          <w:b/>
          <w:bCs/>
        </w:rPr>
      </w:pPr>
      <w:r w:rsidRPr="006645EE">
        <w:rPr>
          <w:rFonts w:ascii="Arial" w:hAnsi="Arial" w:cs="Arial"/>
          <w:b/>
          <w:bCs/>
        </w:rPr>
        <w:t xml:space="preserve">Załącznik Nr 2 do Ogłoszenia </w:t>
      </w:r>
    </w:p>
    <w:p w:rsidR="00F400A7" w:rsidRDefault="00F400A7" w:rsidP="00066941">
      <w:pPr>
        <w:jc w:val="right"/>
        <w:rPr>
          <w:rFonts w:ascii="Arial" w:hAnsi="Arial" w:cs="Arial"/>
          <w:b/>
          <w:bCs/>
        </w:rPr>
      </w:pPr>
    </w:p>
    <w:p w:rsidR="00F400A7" w:rsidRPr="006645EE" w:rsidRDefault="00F400A7" w:rsidP="00066941">
      <w:pPr>
        <w:jc w:val="right"/>
        <w:rPr>
          <w:rFonts w:ascii="Arial" w:hAnsi="Arial" w:cs="Arial"/>
          <w:b/>
        </w:rPr>
      </w:pPr>
    </w:p>
    <w:p w:rsidR="009B79B5" w:rsidRDefault="009B79B5" w:rsidP="009B79B5">
      <w:pPr>
        <w:jc w:val="center"/>
        <w:rPr>
          <w:rFonts w:ascii="Arial" w:hAnsi="Arial" w:cs="Arial"/>
          <w:b/>
        </w:rPr>
      </w:pPr>
      <w:r w:rsidRPr="006645EE">
        <w:rPr>
          <w:rFonts w:ascii="Arial" w:hAnsi="Arial" w:cs="Arial"/>
          <w:b/>
        </w:rPr>
        <w:t>OPIS PRZEDMIOTU ZAMÓWIENIA</w:t>
      </w:r>
    </w:p>
    <w:p w:rsidR="00F400A7" w:rsidRPr="006645EE" w:rsidRDefault="00F400A7" w:rsidP="009B79B5">
      <w:pPr>
        <w:jc w:val="center"/>
        <w:rPr>
          <w:rFonts w:ascii="Arial" w:hAnsi="Arial" w:cs="Arial"/>
          <w:b/>
        </w:rPr>
      </w:pPr>
    </w:p>
    <w:p w:rsidR="006645EE" w:rsidRDefault="002D2700" w:rsidP="006645EE">
      <w:pPr>
        <w:pStyle w:val="Stopka"/>
        <w:jc w:val="both"/>
        <w:rPr>
          <w:rFonts w:ascii="Arial" w:hAnsi="Arial" w:cs="Arial"/>
          <w:b/>
        </w:rPr>
      </w:pPr>
      <w:r w:rsidRPr="006645EE">
        <w:rPr>
          <w:rFonts w:ascii="Arial" w:hAnsi="Arial" w:cs="Arial"/>
          <w:b/>
        </w:rPr>
        <w:t>Postępowanie o udzielenie zamówienia publicznego pn.</w:t>
      </w:r>
      <w:r w:rsidRPr="006645EE">
        <w:rPr>
          <w:rFonts w:ascii="Arial" w:hAnsi="Arial" w:cs="Arial"/>
          <w:b/>
          <w:i/>
        </w:rPr>
        <w:t xml:space="preserve"> </w:t>
      </w:r>
      <w:r w:rsidR="00706D8F">
        <w:rPr>
          <w:rFonts w:ascii="Arial" w:hAnsi="Arial" w:cs="Arial"/>
          <w:b/>
          <w:bCs/>
        </w:rPr>
        <w:t xml:space="preserve">Wykonanie pełnych oznaczeń za pomocą 160 testów do badania receptywności </w:t>
      </w:r>
      <w:r w:rsidR="00F400A7">
        <w:rPr>
          <w:rFonts w:ascii="Arial" w:hAnsi="Arial" w:cs="Arial"/>
          <w:b/>
          <w:bCs/>
        </w:rPr>
        <w:t>endometrium</w:t>
      </w:r>
      <w:r w:rsidRPr="006645EE">
        <w:rPr>
          <w:rFonts w:ascii="Arial" w:hAnsi="Arial" w:cs="Arial"/>
          <w:i/>
        </w:rPr>
        <w:t xml:space="preserve">, </w:t>
      </w:r>
      <w:r w:rsidRPr="006645EE">
        <w:rPr>
          <w:rFonts w:ascii="Arial" w:hAnsi="Arial" w:cs="Arial"/>
          <w:b/>
        </w:rPr>
        <w:t xml:space="preserve">znak </w:t>
      </w:r>
      <w:r w:rsidR="00706D8F">
        <w:rPr>
          <w:rFonts w:ascii="Arial" w:hAnsi="Arial" w:cs="Arial"/>
          <w:b/>
        </w:rPr>
        <w:t>sprawy: AZP/Z-0</w:t>
      </w:r>
      <w:r w:rsidR="00B62B46">
        <w:rPr>
          <w:rFonts w:ascii="Arial" w:hAnsi="Arial" w:cs="Arial"/>
          <w:b/>
        </w:rPr>
        <w:t>77</w:t>
      </w:r>
      <w:bookmarkStart w:id="0" w:name="_GoBack"/>
      <w:bookmarkEnd w:id="0"/>
      <w:r w:rsidRPr="006645EE">
        <w:rPr>
          <w:rFonts w:ascii="Arial" w:hAnsi="Arial" w:cs="Arial"/>
          <w:b/>
        </w:rPr>
        <w:t>/2018</w:t>
      </w:r>
    </w:p>
    <w:p w:rsidR="006645EE" w:rsidRDefault="006645EE" w:rsidP="006645EE">
      <w:pPr>
        <w:pStyle w:val="Stopka"/>
        <w:jc w:val="both"/>
        <w:rPr>
          <w:rFonts w:ascii="Arial" w:hAnsi="Arial" w:cs="Arial"/>
        </w:rPr>
      </w:pPr>
    </w:p>
    <w:p w:rsidR="00706D8F" w:rsidRDefault="00706D8F" w:rsidP="006645EE">
      <w:pPr>
        <w:pStyle w:val="Stopka"/>
        <w:jc w:val="both"/>
        <w:rPr>
          <w:rFonts w:ascii="Arial" w:hAnsi="Arial" w:cs="Arial"/>
        </w:rPr>
      </w:pPr>
    </w:p>
    <w:p w:rsidR="00706D8F" w:rsidRPr="00855087" w:rsidRDefault="00706D8F" w:rsidP="00706D8F">
      <w:pPr>
        <w:jc w:val="both"/>
        <w:rPr>
          <w:rFonts w:ascii="Arial" w:hAnsi="Arial" w:cs="Arial"/>
        </w:rPr>
      </w:pPr>
      <w:r w:rsidRPr="00855087">
        <w:rPr>
          <w:rFonts w:ascii="Arial" w:hAnsi="Arial" w:cs="Arial"/>
        </w:rPr>
        <w:t>Przedmiotem zamówienia jest usługa polegająca na wykonaniu pełnych oznaczeń za pomocą 160 testów do ba</w:t>
      </w:r>
      <w:r w:rsidR="00F400A7">
        <w:rPr>
          <w:rFonts w:ascii="Arial" w:hAnsi="Arial" w:cs="Arial"/>
        </w:rPr>
        <w:t>dania receptywności endometrium</w:t>
      </w:r>
      <w:r w:rsidRPr="00855087">
        <w:rPr>
          <w:rFonts w:ascii="Arial" w:hAnsi="Arial" w:cs="Arial"/>
        </w:rPr>
        <w:t xml:space="preserve"> (endometrium </w:t>
      </w:r>
      <w:proofErr w:type="spellStart"/>
      <w:r w:rsidRPr="00855087">
        <w:rPr>
          <w:rFonts w:ascii="Arial" w:hAnsi="Arial" w:cs="Arial"/>
        </w:rPr>
        <w:t>receptivity</w:t>
      </w:r>
      <w:proofErr w:type="spellEnd"/>
      <w:r w:rsidRPr="00855087">
        <w:rPr>
          <w:rFonts w:ascii="Arial" w:hAnsi="Arial" w:cs="Arial"/>
        </w:rPr>
        <w:t xml:space="preserve"> </w:t>
      </w:r>
      <w:proofErr w:type="spellStart"/>
      <w:r w:rsidRPr="00855087">
        <w:rPr>
          <w:rFonts w:ascii="Arial" w:hAnsi="Arial" w:cs="Arial"/>
        </w:rPr>
        <w:t>ar</w:t>
      </w:r>
      <w:r w:rsidR="000C056D">
        <w:rPr>
          <w:rFonts w:ascii="Arial" w:hAnsi="Arial" w:cs="Arial"/>
        </w:rPr>
        <w:t>rays</w:t>
      </w:r>
      <w:proofErr w:type="spellEnd"/>
      <w:r w:rsidR="000C056D">
        <w:rPr>
          <w:rFonts w:ascii="Arial" w:hAnsi="Arial" w:cs="Arial"/>
        </w:rPr>
        <w:t xml:space="preserve">), </w:t>
      </w:r>
    </w:p>
    <w:p w:rsidR="00706D8F" w:rsidRPr="00855087" w:rsidRDefault="00706D8F" w:rsidP="00706D8F">
      <w:pPr>
        <w:jc w:val="both"/>
        <w:rPr>
          <w:rFonts w:ascii="Arial" w:hAnsi="Arial" w:cs="Arial"/>
        </w:rPr>
      </w:pPr>
      <w:r w:rsidRPr="00855087">
        <w:rPr>
          <w:rFonts w:ascii="Arial" w:hAnsi="Arial" w:cs="Arial"/>
        </w:rPr>
        <w:t xml:space="preserve">Tego typu testy oparte są o technologię sekwencjonowania nowej generacji (NGS – </w:t>
      </w:r>
      <w:proofErr w:type="spellStart"/>
      <w:r w:rsidRPr="00855087">
        <w:rPr>
          <w:rFonts w:ascii="Arial" w:hAnsi="Arial" w:cs="Arial"/>
        </w:rPr>
        <w:t>next</w:t>
      </w:r>
      <w:proofErr w:type="spellEnd"/>
      <w:r w:rsidRPr="00855087">
        <w:rPr>
          <w:rFonts w:ascii="Arial" w:hAnsi="Arial" w:cs="Arial"/>
        </w:rPr>
        <w:t xml:space="preserve"> </w:t>
      </w:r>
      <w:proofErr w:type="spellStart"/>
      <w:r w:rsidRPr="00855087">
        <w:rPr>
          <w:rFonts w:ascii="Arial" w:hAnsi="Arial" w:cs="Arial"/>
        </w:rPr>
        <w:t>generation</w:t>
      </w:r>
      <w:proofErr w:type="spellEnd"/>
      <w:r w:rsidRPr="00855087">
        <w:rPr>
          <w:rFonts w:ascii="Arial" w:hAnsi="Arial" w:cs="Arial"/>
        </w:rPr>
        <w:t xml:space="preserve"> </w:t>
      </w:r>
      <w:proofErr w:type="spellStart"/>
      <w:r w:rsidRPr="00855087">
        <w:rPr>
          <w:rFonts w:ascii="Arial" w:hAnsi="Arial" w:cs="Arial"/>
        </w:rPr>
        <w:t>sequencing</w:t>
      </w:r>
      <w:proofErr w:type="spellEnd"/>
      <w:r w:rsidRPr="00855087">
        <w:rPr>
          <w:rFonts w:ascii="Arial" w:hAnsi="Arial" w:cs="Arial"/>
        </w:rPr>
        <w:t xml:space="preserve">) RNA w wyniku której ostatecznie analizuje </w:t>
      </w:r>
      <w:r w:rsidR="00F400A7">
        <w:rPr>
          <w:rFonts w:ascii="Arial" w:hAnsi="Arial" w:cs="Arial"/>
        </w:rPr>
        <w:t>się ekspresję 248</w:t>
      </w:r>
      <w:r w:rsidRPr="00855087">
        <w:rPr>
          <w:rFonts w:ascii="Arial" w:hAnsi="Arial" w:cs="Arial"/>
        </w:rPr>
        <w:t xml:space="preserve"> genów związanych z receptywnością endometrium (endometrium </w:t>
      </w:r>
      <w:proofErr w:type="spellStart"/>
      <w:r w:rsidRPr="00855087">
        <w:rPr>
          <w:rFonts w:ascii="Arial" w:hAnsi="Arial" w:cs="Arial"/>
        </w:rPr>
        <w:t>receptivity</w:t>
      </w:r>
      <w:proofErr w:type="spellEnd"/>
      <w:r w:rsidRPr="00855087">
        <w:rPr>
          <w:rFonts w:ascii="Arial" w:hAnsi="Arial" w:cs="Arial"/>
        </w:rPr>
        <w:t xml:space="preserve"> </w:t>
      </w:r>
      <w:proofErr w:type="spellStart"/>
      <w:r w:rsidRPr="00855087">
        <w:rPr>
          <w:rFonts w:ascii="Arial" w:hAnsi="Arial" w:cs="Arial"/>
        </w:rPr>
        <w:t>array</w:t>
      </w:r>
      <w:proofErr w:type="spellEnd"/>
      <w:r w:rsidRPr="00855087">
        <w:rPr>
          <w:rFonts w:ascii="Arial" w:hAnsi="Arial" w:cs="Arial"/>
        </w:rPr>
        <w:t xml:space="preserve">). Pobrane endometrium po izolacji całkowitego RNA jest analizowane za pomocą zaawansowanych technik statystycznych które określają endometrium jako receptywne lub niereceptywne. </w:t>
      </w:r>
    </w:p>
    <w:p w:rsidR="00706D8F" w:rsidRDefault="005F680A" w:rsidP="006645EE">
      <w:pPr>
        <w:pStyle w:val="Stopka"/>
        <w:jc w:val="both"/>
        <w:rPr>
          <w:rFonts w:ascii="Arial" w:hAnsi="Arial" w:cs="Arial"/>
        </w:rPr>
      </w:pPr>
      <w:r>
        <w:rPr>
          <w:rFonts w:ascii="Arial" w:hAnsi="Arial" w:cs="Arial"/>
        </w:rPr>
        <w:t>Po stronie Wykonawcy leży zapewnienie odpowiednich odczynników oraz materiałów zużywalnych niezbędnych do wykonania usługi.</w:t>
      </w:r>
    </w:p>
    <w:p w:rsidR="005F680A" w:rsidRDefault="005F680A" w:rsidP="006645EE">
      <w:pPr>
        <w:pStyle w:val="Stopka"/>
        <w:jc w:val="both"/>
        <w:rPr>
          <w:rFonts w:ascii="Arial" w:hAnsi="Arial" w:cs="Arial"/>
        </w:rPr>
      </w:pPr>
    </w:p>
    <w:p w:rsidR="005F680A" w:rsidRPr="006B55DF" w:rsidRDefault="006B55DF" w:rsidP="006645EE">
      <w:pPr>
        <w:pStyle w:val="Stopka"/>
        <w:jc w:val="both"/>
        <w:rPr>
          <w:rFonts w:ascii="Arial" w:hAnsi="Arial" w:cs="Arial"/>
        </w:rPr>
      </w:pPr>
      <w:bookmarkStart w:id="1" w:name="_Hlk529878883"/>
      <w:r w:rsidRPr="006B55DF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 xml:space="preserve">winien </w:t>
      </w:r>
      <w:r w:rsidRPr="006B55DF">
        <w:rPr>
          <w:rFonts w:ascii="Arial" w:hAnsi="Arial" w:cs="Arial"/>
        </w:rPr>
        <w:t>posiada</w:t>
      </w:r>
      <w:r>
        <w:rPr>
          <w:rFonts w:ascii="Arial" w:hAnsi="Arial" w:cs="Arial"/>
        </w:rPr>
        <w:t>ć</w:t>
      </w:r>
      <w:r w:rsidRPr="006B55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odpowiednie zaplecze badawcze, </w:t>
      </w:r>
      <w:r w:rsidRPr="006B55DF">
        <w:rPr>
          <w:rFonts w:ascii="Arial" w:hAnsi="Arial" w:cs="Arial"/>
        </w:rPr>
        <w:t xml:space="preserve">wiedzę i doświadczenie oraz wykwalifikowany personel, niezbędne do wykonania przedmiotu umowy z najwyższą możliwą starannością </w:t>
      </w:r>
      <w:bookmarkEnd w:id="1"/>
    </w:p>
    <w:sectPr w:rsidR="005F680A" w:rsidRPr="006B55DF" w:rsidSect="006645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28" w:rsidRDefault="002B1A28" w:rsidP="00DF3572">
      <w:pPr>
        <w:spacing w:after="0" w:line="240" w:lineRule="auto"/>
      </w:pPr>
      <w:r>
        <w:separator/>
      </w:r>
    </w:p>
  </w:endnote>
  <w:endnote w:type="continuationSeparator" w:id="0">
    <w:p w:rsidR="002B1A28" w:rsidRDefault="002B1A28" w:rsidP="00DF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9A" w:rsidRDefault="00914938">
    <w:pPr>
      <w:pStyle w:val="Stopka"/>
      <w:jc w:val="right"/>
    </w:pPr>
    <w:r>
      <w:fldChar w:fldCharType="begin"/>
    </w:r>
    <w:r w:rsidR="00BB3AF9">
      <w:instrText xml:space="preserve"> PAGE   \* MERGEFORMAT </w:instrText>
    </w:r>
    <w:r>
      <w:fldChar w:fldCharType="separate"/>
    </w:r>
    <w:r w:rsidR="006645EE">
      <w:rPr>
        <w:noProof/>
      </w:rPr>
      <w:t>2</w:t>
    </w:r>
    <w:r>
      <w:rPr>
        <w:noProof/>
      </w:rPr>
      <w:fldChar w:fldCharType="end"/>
    </w:r>
  </w:p>
  <w:p w:rsidR="00CC799A" w:rsidRDefault="00CC7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9A" w:rsidRDefault="00CC799A">
    <w:pPr>
      <w:pStyle w:val="Stopka"/>
      <w:jc w:val="right"/>
    </w:pPr>
  </w:p>
  <w:p w:rsidR="00CC799A" w:rsidRDefault="00CC7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28" w:rsidRDefault="002B1A28" w:rsidP="00DF3572">
      <w:pPr>
        <w:spacing w:after="0" w:line="240" w:lineRule="auto"/>
      </w:pPr>
      <w:r>
        <w:separator/>
      </w:r>
    </w:p>
  </w:footnote>
  <w:footnote w:type="continuationSeparator" w:id="0">
    <w:p w:rsidR="002B1A28" w:rsidRDefault="002B1A28" w:rsidP="00DF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9E" w:rsidRDefault="003C0B9E" w:rsidP="003C0B9E">
    <w:pPr>
      <w:pStyle w:val="Nagwek"/>
      <w:jc w:val="right"/>
    </w:pPr>
  </w:p>
  <w:p w:rsidR="003C0B9E" w:rsidRDefault="003C0B9E" w:rsidP="003C0B9E">
    <w:pPr>
      <w:pStyle w:val="Nagwek"/>
      <w:jc w:val="right"/>
    </w:pPr>
  </w:p>
  <w:p w:rsidR="00804E02" w:rsidRPr="00804E02" w:rsidRDefault="00804E02" w:rsidP="00804E02">
    <w:pPr>
      <w:pStyle w:val="Nagwek"/>
      <w:jc w:val="right"/>
      <w:rPr>
        <w:rFonts w:ascii="Times New Roman" w:hAnsi="Times New Roman"/>
        <w:i/>
      </w:rPr>
    </w:pPr>
    <w:r w:rsidRPr="00804E02">
      <w:rPr>
        <w:rFonts w:ascii="Times New Roman" w:hAnsi="Times New Roman"/>
        <w:i/>
      </w:rPr>
      <w:t>znak sprawy: AZP/Z-0</w:t>
    </w:r>
    <w:r w:rsidR="006645EE">
      <w:rPr>
        <w:rFonts w:ascii="Times New Roman" w:hAnsi="Times New Roman"/>
        <w:i/>
      </w:rPr>
      <w:t>63</w:t>
    </w:r>
    <w:r w:rsidRPr="00804E02">
      <w:rPr>
        <w:rFonts w:ascii="Times New Roman" w:hAnsi="Times New Roman"/>
        <w:i/>
      </w:rPr>
      <w:t>/2018</w:t>
    </w:r>
  </w:p>
  <w:p w:rsidR="003C0B9E" w:rsidRPr="003C0B9E" w:rsidRDefault="003C0B9E" w:rsidP="00804E02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9A" w:rsidRPr="006645EE" w:rsidRDefault="00804E02" w:rsidP="00804E02">
    <w:pPr>
      <w:pStyle w:val="Nagwek"/>
      <w:jc w:val="right"/>
      <w:rPr>
        <w:rFonts w:ascii="Arial" w:hAnsi="Arial" w:cs="Arial"/>
        <w:i/>
      </w:rPr>
    </w:pPr>
    <w:r w:rsidRPr="006645EE">
      <w:rPr>
        <w:rFonts w:ascii="Arial" w:hAnsi="Arial" w:cs="Arial"/>
        <w:i/>
      </w:rPr>
      <w:t>znak sprawy: AZP/Z-0</w:t>
    </w:r>
    <w:r w:rsidR="00B62B46">
      <w:rPr>
        <w:rFonts w:ascii="Arial" w:hAnsi="Arial" w:cs="Arial"/>
        <w:i/>
      </w:rPr>
      <w:t>77</w:t>
    </w:r>
    <w:r w:rsidRPr="006645EE">
      <w:rPr>
        <w:rFonts w:ascii="Arial" w:hAnsi="Arial" w:cs="Arial"/>
        <w:i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A2B"/>
    <w:multiLevelType w:val="hybridMultilevel"/>
    <w:tmpl w:val="4394E68A"/>
    <w:lvl w:ilvl="0" w:tplc="873EC1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76A"/>
    <w:multiLevelType w:val="hybridMultilevel"/>
    <w:tmpl w:val="555C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345"/>
    <w:multiLevelType w:val="hybridMultilevel"/>
    <w:tmpl w:val="A06E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AA6"/>
    <w:multiLevelType w:val="hybridMultilevel"/>
    <w:tmpl w:val="A3CE858C"/>
    <w:lvl w:ilvl="0" w:tplc="8F5AE592">
      <w:start w:val="1"/>
      <w:numFmt w:val="upperRoman"/>
      <w:pStyle w:val="DZI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52BAB"/>
    <w:multiLevelType w:val="hybridMultilevel"/>
    <w:tmpl w:val="1E24AEC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8E24827C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934E8BF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C2084"/>
    <w:multiLevelType w:val="hybridMultilevel"/>
    <w:tmpl w:val="35DCB96C"/>
    <w:lvl w:ilvl="0" w:tplc="7282894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2CFB"/>
    <w:multiLevelType w:val="hybridMultilevel"/>
    <w:tmpl w:val="9006E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64E04"/>
    <w:multiLevelType w:val="hybridMultilevel"/>
    <w:tmpl w:val="D320FBCC"/>
    <w:lvl w:ilvl="0" w:tplc="CAEC7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0972"/>
    <w:multiLevelType w:val="hybridMultilevel"/>
    <w:tmpl w:val="303A7EE2"/>
    <w:lvl w:ilvl="0" w:tplc="68227A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41C8C92">
      <w:start w:val="3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66621"/>
    <w:multiLevelType w:val="hybridMultilevel"/>
    <w:tmpl w:val="AFA2634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C753026"/>
    <w:multiLevelType w:val="hybridMultilevel"/>
    <w:tmpl w:val="C736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895AB1"/>
    <w:multiLevelType w:val="hybridMultilevel"/>
    <w:tmpl w:val="D42E842E"/>
    <w:lvl w:ilvl="0" w:tplc="6848E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507A"/>
    <w:multiLevelType w:val="hybridMultilevel"/>
    <w:tmpl w:val="FD927D88"/>
    <w:lvl w:ilvl="0" w:tplc="69D0E360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86ABD4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52887CC2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2987A24"/>
    <w:multiLevelType w:val="hybridMultilevel"/>
    <w:tmpl w:val="7714DF8E"/>
    <w:lvl w:ilvl="0" w:tplc="04150019">
      <w:start w:val="1"/>
      <w:numFmt w:val="lowerLetter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8AA59F2"/>
    <w:multiLevelType w:val="hybridMultilevel"/>
    <w:tmpl w:val="EBA25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C4567"/>
    <w:multiLevelType w:val="multilevel"/>
    <w:tmpl w:val="EDCC6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1800DF"/>
    <w:multiLevelType w:val="hybridMultilevel"/>
    <w:tmpl w:val="52085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78A1"/>
    <w:multiLevelType w:val="hybridMultilevel"/>
    <w:tmpl w:val="3B4423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11947"/>
    <w:multiLevelType w:val="multilevel"/>
    <w:tmpl w:val="EDCC6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F480F7F"/>
    <w:multiLevelType w:val="hybridMultilevel"/>
    <w:tmpl w:val="B2202856"/>
    <w:lvl w:ilvl="0" w:tplc="E0ACD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6A192D"/>
    <w:multiLevelType w:val="hybridMultilevel"/>
    <w:tmpl w:val="2B667282"/>
    <w:lvl w:ilvl="0" w:tplc="46105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F7C68"/>
    <w:multiLevelType w:val="hybridMultilevel"/>
    <w:tmpl w:val="0AE6714C"/>
    <w:lvl w:ilvl="0" w:tplc="87DCA9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14"/>
  </w:num>
  <w:num w:numId="9">
    <w:abstractNumId w:val="2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5"/>
  </w:num>
  <w:num w:numId="14">
    <w:abstractNumId w:val="5"/>
  </w:num>
  <w:num w:numId="15">
    <w:abstractNumId w:val="1"/>
  </w:num>
  <w:num w:numId="16">
    <w:abstractNumId w:val="20"/>
  </w:num>
  <w:num w:numId="17">
    <w:abstractNumId w:val="10"/>
  </w:num>
  <w:num w:numId="18">
    <w:abstractNumId w:val="24"/>
  </w:num>
  <w:num w:numId="19">
    <w:abstractNumId w:val="11"/>
  </w:num>
  <w:num w:numId="20">
    <w:abstractNumId w:val="16"/>
  </w:num>
  <w:num w:numId="21">
    <w:abstractNumId w:val="6"/>
  </w:num>
  <w:num w:numId="22">
    <w:abstractNumId w:val="19"/>
  </w:num>
  <w:num w:numId="23">
    <w:abstractNumId w:val="21"/>
  </w:num>
  <w:num w:numId="24">
    <w:abstractNumId w:val="0"/>
  </w:num>
  <w:num w:numId="25">
    <w:abstractNumId w:val="8"/>
  </w:num>
  <w:num w:numId="2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72"/>
    <w:rsid w:val="00002C90"/>
    <w:rsid w:val="00015E26"/>
    <w:rsid w:val="00021D93"/>
    <w:rsid w:val="0003150D"/>
    <w:rsid w:val="000317A1"/>
    <w:rsid w:val="000325D1"/>
    <w:rsid w:val="00032D75"/>
    <w:rsid w:val="00041E2C"/>
    <w:rsid w:val="00043725"/>
    <w:rsid w:val="000448DF"/>
    <w:rsid w:val="0005345E"/>
    <w:rsid w:val="0006050B"/>
    <w:rsid w:val="00066941"/>
    <w:rsid w:val="00076BCE"/>
    <w:rsid w:val="00077611"/>
    <w:rsid w:val="000823E2"/>
    <w:rsid w:val="00084DC9"/>
    <w:rsid w:val="00085FD5"/>
    <w:rsid w:val="00093CF2"/>
    <w:rsid w:val="000941DF"/>
    <w:rsid w:val="000A1EA9"/>
    <w:rsid w:val="000A3C73"/>
    <w:rsid w:val="000B657B"/>
    <w:rsid w:val="000B6BED"/>
    <w:rsid w:val="000C056D"/>
    <w:rsid w:val="000C35AA"/>
    <w:rsid w:val="000C380D"/>
    <w:rsid w:val="000D2913"/>
    <w:rsid w:val="000E276A"/>
    <w:rsid w:val="000F2706"/>
    <w:rsid w:val="000F69BA"/>
    <w:rsid w:val="000F6E1C"/>
    <w:rsid w:val="00100318"/>
    <w:rsid w:val="001054B4"/>
    <w:rsid w:val="001078D9"/>
    <w:rsid w:val="00124D9E"/>
    <w:rsid w:val="00134C73"/>
    <w:rsid w:val="001408A0"/>
    <w:rsid w:val="001411EE"/>
    <w:rsid w:val="001461A9"/>
    <w:rsid w:val="00152413"/>
    <w:rsid w:val="00154902"/>
    <w:rsid w:val="0016043A"/>
    <w:rsid w:val="0016153B"/>
    <w:rsid w:val="00161F70"/>
    <w:rsid w:val="00176F59"/>
    <w:rsid w:val="00184DB4"/>
    <w:rsid w:val="001876C4"/>
    <w:rsid w:val="00195474"/>
    <w:rsid w:val="001A6207"/>
    <w:rsid w:val="001B20A5"/>
    <w:rsid w:val="001C0786"/>
    <w:rsid w:val="001C2EEE"/>
    <w:rsid w:val="001C37E9"/>
    <w:rsid w:val="001D1A52"/>
    <w:rsid w:val="001D2276"/>
    <w:rsid w:val="001D3C34"/>
    <w:rsid w:val="001D4BF5"/>
    <w:rsid w:val="001D6CBD"/>
    <w:rsid w:val="001E256A"/>
    <w:rsid w:val="001E7E40"/>
    <w:rsid w:val="001F138F"/>
    <w:rsid w:val="001F2136"/>
    <w:rsid w:val="0020117D"/>
    <w:rsid w:val="00203E1A"/>
    <w:rsid w:val="00207822"/>
    <w:rsid w:val="00207D94"/>
    <w:rsid w:val="00210944"/>
    <w:rsid w:val="0021567B"/>
    <w:rsid w:val="002317F6"/>
    <w:rsid w:val="00232532"/>
    <w:rsid w:val="002407E4"/>
    <w:rsid w:val="00257F77"/>
    <w:rsid w:val="00260C4D"/>
    <w:rsid w:val="00262663"/>
    <w:rsid w:val="00267224"/>
    <w:rsid w:val="002673DD"/>
    <w:rsid w:val="0027236E"/>
    <w:rsid w:val="0028006D"/>
    <w:rsid w:val="002979AE"/>
    <w:rsid w:val="002A116D"/>
    <w:rsid w:val="002B1A28"/>
    <w:rsid w:val="002B7CF8"/>
    <w:rsid w:val="002C3560"/>
    <w:rsid w:val="002C688F"/>
    <w:rsid w:val="002C70E3"/>
    <w:rsid w:val="002D2700"/>
    <w:rsid w:val="002D270C"/>
    <w:rsid w:val="002E478B"/>
    <w:rsid w:val="002F285B"/>
    <w:rsid w:val="003041AA"/>
    <w:rsid w:val="00306796"/>
    <w:rsid w:val="00311DD8"/>
    <w:rsid w:val="003204F8"/>
    <w:rsid w:val="0032119E"/>
    <w:rsid w:val="00321C17"/>
    <w:rsid w:val="003260B8"/>
    <w:rsid w:val="00333266"/>
    <w:rsid w:val="00334629"/>
    <w:rsid w:val="00334AC1"/>
    <w:rsid w:val="00335EBC"/>
    <w:rsid w:val="00342BA2"/>
    <w:rsid w:val="003543EA"/>
    <w:rsid w:val="00357CEF"/>
    <w:rsid w:val="00361086"/>
    <w:rsid w:val="0036216C"/>
    <w:rsid w:val="00363685"/>
    <w:rsid w:val="00364E52"/>
    <w:rsid w:val="00366293"/>
    <w:rsid w:val="0038474B"/>
    <w:rsid w:val="00391715"/>
    <w:rsid w:val="00395630"/>
    <w:rsid w:val="003A2AB4"/>
    <w:rsid w:val="003A77ED"/>
    <w:rsid w:val="003A7971"/>
    <w:rsid w:val="003C0B9E"/>
    <w:rsid w:val="003C239F"/>
    <w:rsid w:val="003D103E"/>
    <w:rsid w:val="003D5976"/>
    <w:rsid w:val="003F0263"/>
    <w:rsid w:val="003F2F52"/>
    <w:rsid w:val="003F585B"/>
    <w:rsid w:val="003F6F1B"/>
    <w:rsid w:val="00403378"/>
    <w:rsid w:val="004036BC"/>
    <w:rsid w:val="00405DBF"/>
    <w:rsid w:val="004138D5"/>
    <w:rsid w:val="0043282B"/>
    <w:rsid w:val="00432E28"/>
    <w:rsid w:val="00435FF6"/>
    <w:rsid w:val="0045689A"/>
    <w:rsid w:val="00457111"/>
    <w:rsid w:val="00457397"/>
    <w:rsid w:val="00460333"/>
    <w:rsid w:val="004604DF"/>
    <w:rsid w:val="004630C7"/>
    <w:rsid w:val="00466A65"/>
    <w:rsid w:val="00484AC3"/>
    <w:rsid w:val="004912EA"/>
    <w:rsid w:val="0049384B"/>
    <w:rsid w:val="004A6B54"/>
    <w:rsid w:val="004A7E7A"/>
    <w:rsid w:val="004B1230"/>
    <w:rsid w:val="004B1956"/>
    <w:rsid w:val="004B1ABD"/>
    <w:rsid w:val="004C5C87"/>
    <w:rsid w:val="004D111E"/>
    <w:rsid w:val="004D588F"/>
    <w:rsid w:val="004D625D"/>
    <w:rsid w:val="004F0A9A"/>
    <w:rsid w:val="004F153C"/>
    <w:rsid w:val="00500046"/>
    <w:rsid w:val="00500593"/>
    <w:rsid w:val="00502174"/>
    <w:rsid w:val="0052740F"/>
    <w:rsid w:val="00562C96"/>
    <w:rsid w:val="005640E4"/>
    <w:rsid w:val="00565132"/>
    <w:rsid w:val="00575A35"/>
    <w:rsid w:val="005775AE"/>
    <w:rsid w:val="00580D4A"/>
    <w:rsid w:val="00582CAC"/>
    <w:rsid w:val="00593DC1"/>
    <w:rsid w:val="005A37F6"/>
    <w:rsid w:val="005B0454"/>
    <w:rsid w:val="005C406D"/>
    <w:rsid w:val="005D216B"/>
    <w:rsid w:val="005D255E"/>
    <w:rsid w:val="005D3A6C"/>
    <w:rsid w:val="005D3DBF"/>
    <w:rsid w:val="005D5872"/>
    <w:rsid w:val="005E78DB"/>
    <w:rsid w:val="005F15F2"/>
    <w:rsid w:val="005F680A"/>
    <w:rsid w:val="00602CBE"/>
    <w:rsid w:val="0061202B"/>
    <w:rsid w:val="00617C78"/>
    <w:rsid w:val="00634423"/>
    <w:rsid w:val="006416A3"/>
    <w:rsid w:val="00641DB8"/>
    <w:rsid w:val="00656D48"/>
    <w:rsid w:val="00657CBC"/>
    <w:rsid w:val="0066283D"/>
    <w:rsid w:val="006645EE"/>
    <w:rsid w:val="00665488"/>
    <w:rsid w:val="00681FED"/>
    <w:rsid w:val="00683CBE"/>
    <w:rsid w:val="006864A9"/>
    <w:rsid w:val="00691A4C"/>
    <w:rsid w:val="00693229"/>
    <w:rsid w:val="006942E5"/>
    <w:rsid w:val="00696469"/>
    <w:rsid w:val="00696B9F"/>
    <w:rsid w:val="00696D96"/>
    <w:rsid w:val="00697D10"/>
    <w:rsid w:val="006B3829"/>
    <w:rsid w:val="006B55DF"/>
    <w:rsid w:val="006B57F4"/>
    <w:rsid w:val="006C471D"/>
    <w:rsid w:val="006D3A96"/>
    <w:rsid w:val="006D4AAF"/>
    <w:rsid w:val="006D731F"/>
    <w:rsid w:val="006E0462"/>
    <w:rsid w:val="006E0E3D"/>
    <w:rsid w:val="006E39F1"/>
    <w:rsid w:val="006F61F7"/>
    <w:rsid w:val="00700428"/>
    <w:rsid w:val="00706D8F"/>
    <w:rsid w:val="00707B5C"/>
    <w:rsid w:val="0071528F"/>
    <w:rsid w:val="007274DD"/>
    <w:rsid w:val="0073062F"/>
    <w:rsid w:val="00733344"/>
    <w:rsid w:val="007341FE"/>
    <w:rsid w:val="00740BF5"/>
    <w:rsid w:val="00767F3D"/>
    <w:rsid w:val="00770812"/>
    <w:rsid w:val="00771742"/>
    <w:rsid w:val="00794E48"/>
    <w:rsid w:val="00795F02"/>
    <w:rsid w:val="00797898"/>
    <w:rsid w:val="007B2C49"/>
    <w:rsid w:val="007B4AF3"/>
    <w:rsid w:val="007B5B09"/>
    <w:rsid w:val="007B7C48"/>
    <w:rsid w:val="007C3980"/>
    <w:rsid w:val="007D125A"/>
    <w:rsid w:val="007D374A"/>
    <w:rsid w:val="007D654A"/>
    <w:rsid w:val="007E5522"/>
    <w:rsid w:val="007E7E71"/>
    <w:rsid w:val="007F7E87"/>
    <w:rsid w:val="00804E02"/>
    <w:rsid w:val="00811D8E"/>
    <w:rsid w:val="00815B8A"/>
    <w:rsid w:val="0082356B"/>
    <w:rsid w:val="00831EDF"/>
    <w:rsid w:val="00835BE2"/>
    <w:rsid w:val="00845B9D"/>
    <w:rsid w:val="008801C4"/>
    <w:rsid w:val="008A0DC5"/>
    <w:rsid w:val="008A4A54"/>
    <w:rsid w:val="008A6C9C"/>
    <w:rsid w:val="008A6CE5"/>
    <w:rsid w:val="008B2236"/>
    <w:rsid w:val="008B2C9F"/>
    <w:rsid w:val="008B3A6D"/>
    <w:rsid w:val="008C0D5A"/>
    <w:rsid w:val="008C555D"/>
    <w:rsid w:val="008C6829"/>
    <w:rsid w:val="008D6498"/>
    <w:rsid w:val="008D6BE9"/>
    <w:rsid w:val="008E2DD2"/>
    <w:rsid w:val="008E50BE"/>
    <w:rsid w:val="008E5D65"/>
    <w:rsid w:val="008F5580"/>
    <w:rsid w:val="008F5857"/>
    <w:rsid w:val="008F5E12"/>
    <w:rsid w:val="00911483"/>
    <w:rsid w:val="00914938"/>
    <w:rsid w:val="00916A1A"/>
    <w:rsid w:val="00924EAB"/>
    <w:rsid w:val="00927C2D"/>
    <w:rsid w:val="0094323A"/>
    <w:rsid w:val="0094790F"/>
    <w:rsid w:val="00964FE8"/>
    <w:rsid w:val="00965B23"/>
    <w:rsid w:val="0098221F"/>
    <w:rsid w:val="00985C4C"/>
    <w:rsid w:val="009905C3"/>
    <w:rsid w:val="009A3978"/>
    <w:rsid w:val="009A4BC8"/>
    <w:rsid w:val="009A51F8"/>
    <w:rsid w:val="009B711E"/>
    <w:rsid w:val="009B79B5"/>
    <w:rsid w:val="009C7654"/>
    <w:rsid w:val="009D334D"/>
    <w:rsid w:val="009D4124"/>
    <w:rsid w:val="009E58DA"/>
    <w:rsid w:val="009F0A39"/>
    <w:rsid w:val="009F39ED"/>
    <w:rsid w:val="009F4557"/>
    <w:rsid w:val="009F665E"/>
    <w:rsid w:val="00A264D8"/>
    <w:rsid w:val="00A26790"/>
    <w:rsid w:val="00A27118"/>
    <w:rsid w:val="00A273C6"/>
    <w:rsid w:val="00A27C1D"/>
    <w:rsid w:val="00A320DD"/>
    <w:rsid w:val="00A32E23"/>
    <w:rsid w:val="00A33B93"/>
    <w:rsid w:val="00A37E9A"/>
    <w:rsid w:val="00A404BE"/>
    <w:rsid w:val="00A43C98"/>
    <w:rsid w:val="00A50B19"/>
    <w:rsid w:val="00A52E7B"/>
    <w:rsid w:val="00A5689D"/>
    <w:rsid w:val="00A67FCA"/>
    <w:rsid w:val="00A70DE6"/>
    <w:rsid w:val="00A74554"/>
    <w:rsid w:val="00A7563C"/>
    <w:rsid w:val="00A813D7"/>
    <w:rsid w:val="00A846A1"/>
    <w:rsid w:val="00A9550B"/>
    <w:rsid w:val="00AA06D8"/>
    <w:rsid w:val="00AA0CAE"/>
    <w:rsid w:val="00AA180A"/>
    <w:rsid w:val="00AA536C"/>
    <w:rsid w:val="00AA5925"/>
    <w:rsid w:val="00AB0B3F"/>
    <w:rsid w:val="00AB65B2"/>
    <w:rsid w:val="00AB6860"/>
    <w:rsid w:val="00AD03F2"/>
    <w:rsid w:val="00AD27BE"/>
    <w:rsid w:val="00AD4C24"/>
    <w:rsid w:val="00AE20AA"/>
    <w:rsid w:val="00AE4BA1"/>
    <w:rsid w:val="00AE6781"/>
    <w:rsid w:val="00AE7B26"/>
    <w:rsid w:val="00AF4A4F"/>
    <w:rsid w:val="00AF4E2C"/>
    <w:rsid w:val="00AF721D"/>
    <w:rsid w:val="00B0052D"/>
    <w:rsid w:val="00B10A3E"/>
    <w:rsid w:val="00B17506"/>
    <w:rsid w:val="00B17BDF"/>
    <w:rsid w:val="00B21C90"/>
    <w:rsid w:val="00B23585"/>
    <w:rsid w:val="00B4549A"/>
    <w:rsid w:val="00B52F50"/>
    <w:rsid w:val="00B56F25"/>
    <w:rsid w:val="00B62B46"/>
    <w:rsid w:val="00B6693C"/>
    <w:rsid w:val="00B70035"/>
    <w:rsid w:val="00B73D88"/>
    <w:rsid w:val="00B8253C"/>
    <w:rsid w:val="00B8473C"/>
    <w:rsid w:val="00B84D65"/>
    <w:rsid w:val="00B96A85"/>
    <w:rsid w:val="00BA166E"/>
    <w:rsid w:val="00BA58E0"/>
    <w:rsid w:val="00BB03AC"/>
    <w:rsid w:val="00BB125E"/>
    <w:rsid w:val="00BB38AE"/>
    <w:rsid w:val="00BB3AF9"/>
    <w:rsid w:val="00BB626F"/>
    <w:rsid w:val="00BC16BE"/>
    <w:rsid w:val="00BC7770"/>
    <w:rsid w:val="00BD09FF"/>
    <w:rsid w:val="00BD2B7D"/>
    <w:rsid w:val="00BD6021"/>
    <w:rsid w:val="00BE6354"/>
    <w:rsid w:val="00BE6383"/>
    <w:rsid w:val="00BE717D"/>
    <w:rsid w:val="00BE7D79"/>
    <w:rsid w:val="00BF4CED"/>
    <w:rsid w:val="00BF6BEE"/>
    <w:rsid w:val="00C07617"/>
    <w:rsid w:val="00C13887"/>
    <w:rsid w:val="00C21E90"/>
    <w:rsid w:val="00C23078"/>
    <w:rsid w:val="00C23A11"/>
    <w:rsid w:val="00C25BA9"/>
    <w:rsid w:val="00C31BEC"/>
    <w:rsid w:val="00C33640"/>
    <w:rsid w:val="00C37AF8"/>
    <w:rsid w:val="00C37B1A"/>
    <w:rsid w:val="00C4132C"/>
    <w:rsid w:val="00C5464A"/>
    <w:rsid w:val="00C62688"/>
    <w:rsid w:val="00C6502B"/>
    <w:rsid w:val="00C658E8"/>
    <w:rsid w:val="00C9478E"/>
    <w:rsid w:val="00C96FB3"/>
    <w:rsid w:val="00CA1555"/>
    <w:rsid w:val="00CA5DDE"/>
    <w:rsid w:val="00CC123F"/>
    <w:rsid w:val="00CC3659"/>
    <w:rsid w:val="00CC70E3"/>
    <w:rsid w:val="00CC799A"/>
    <w:rsid w:val="00CD2E00"/>
    <w:rsid w:val="00CE57A1"/>
    <w:rsid w:val="00CE5B78"/>
    <w:rsid w:val="00D068DB"/>
    <w:rsid w:val="00D07C38"/>
    <w:rsid w:val="00D23658"/>
    <w:rsid w:val="00D237E0"/>
    <w:rsid w:val="00D244E6"/>
    <w:rsid w:val="00D303CB"/>
    <w:rsid w:val="00D3184E"/>
    <w:rsid w:val="00D32A5F"/>
    <w:rsid w:val="00D32EA5"/>
    <w:rsid w:val="00D405A5"/>
    <w:rsid w:val="00D416D8"/>
    <w:rsid w:val="00D438B6"/>
    <w:rsid w:val="00D4618B"/>
    <w:rsid w:val="00D51706"/>
    <w:rsid w:val="00D52A38"/>
    <w:rsid w:val="00D54715"/>
    <w:rsid w:val="00D62526"/>
    <w:rsid w:val="00D636B9"/>
    <w:rsid w:val="00D63907"/>
    <w:rsid w:val="00D657A9"/>
    <w:rsid w:val="00D70ED4"/>
    <w:rsid w:val="00D7185A"/>
    <w:rsid w:val="00D83278"/>
    <w:rsid w:val="00D86795"/>
    <w:rsid w:val="00D87290"/>
    <w:rsid w:val="00D8746E"/>
    <w:rsid w:val="00D91C63"/>
    <w:rsid w:val="00D92214"/>
    <w:rsid w:val="00D9322E"/>
    <w:rsid w:val="00D953E6"/>
    <w:rsid w:val="00D95D4B"/>
    <w:rsid w:val="00DB3F92"/>
    <w:rsid w:val="00DB53E4"/>
    <w:rsid w:val="00DB59C9"/>
    <w:rsid w:val="00DB7CAC"/>
    <w:rsid w:val="00DC2365"/>
    <w:rsid w:val="00DC577E"/>
    <w:rsid w:val="00DE015C"/>
    <w:rsid w:val="00DE39AA"/>
    <w:rsid w:val="00DE39EC"/>
    <w:rsid w:val="00DE7644"/>
    <w:rsid w:val="00DF1C42"/>
    <w:rsid w:val="00DF3572"/>
    <w:rsid w:val="00DF39C0"/>
    <w:rsid w:val="00E0059A"/>
    <w:rsid w:val="00E06FFB"/>
    <w:rsid w:val="00E206EF"/>
    <w:rsid w:val="00E3243C"/>
    <w:rsid w:val="00E34E35"/>
    <w:rsid w:val="00E3783B"/>
    <w:rsid w:val="00E41A26"/>
    <w:rsid w:val="00E434B5"/>
    <w:rsid w:val="00E454C3"/>
    <w:rsid w:val="00E456AA"/>
    <w:rsid w:val="00E52F02"/>
    <w:rsid w:val="00E71D1A"/>
    <w:rsid w:val="00E730D2"/>
    <w:rsid w:val="00E77658"/>
    <w:rsid w:val="00E80B6F"/>
    <w:rsid w:val="00E84AB1"/>
    <w:rsid w:val="00E91648"/>
    <w:rsid w:val="00E92457"/>
    <w:rsid w:val="00EA1887"/>
    <w:rsid w:val="00EA1E2F"/>
    <w:rsid w:val="00EA2C39"/>
    <w:rsid w:val="00EA5EDA"/>
    <w:rsid w:val="00EB252C"/>
    <w:rsid w:val="00EB3526"/>
    <w:rsid w:val="00EB65B9"/>
    <w:rsid w:val="00EC3D20"/>
    <w:rsid w:val="00ED3565"/>
    <w:rsid w:val="00ED663F"/>
    <w:rsid w:val="00EE586A"/>
    <w:rsid w:val="00EF36AB"/>
    <w:rsid w:val="00EF55B3"/>
    <w:rsid w:val="00F04F25"/>
    <w:rsid w:val="00F10920"/>
    <w:rsid w:val="00F114A7"/>
    <w:rsid w:val="00F208E2"/>
    <w:rsid w:val="00F22A63"/>
    <w:rsid w:val="00F2555C"/>
    <w:rsid w:val="00F3127D"/>
    <w:rsid w:val="00F33945"/>
    <w:rsid w:val="00F35D72"/>
    <w:rsid w:val="00F400A7"/>
    <w:rsid w:val="00F40460"/>
    <w:rsid w:val="00F4094A"/>
    <w:rsid w:val="00F47479"/>
    <w:rsid w:val="00F50013"/>
    <w:rsid w:val="00F54C8E"/>
    <w:rsid w:val="00F63487"/>
    <w:rsid w:val="00F63711"/>
    <w:rsid w:val="00F72DC5"/>
    <w:rsid w:val="00F83BE4"/>
    <w:rsid w:val="00F8485B"/>
    <w:rsid w:val="00F860E3"/>
    <w:rsid w:val="00F8651D"/>
    <w:rsid w:val="00F96758"/>
    <w:rsid w:val="00FA1534"/>
    <w:rsid w:val="00FB72DE"/>
    <w:rsid w:val="00FC23D7"/>
    <w:rsid w:val="00FD06ED"/>
    <w:rsid w:val="00FD1335"/>
    <w:rsid w:val="00FD773C"/>
    <w:rsid w:val="00FD7CC7"/>
    <w:rsid w:val="00FE5629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E1ACCA"/>
  <w15:docId w15:val="{2E1865C5-7702-407A-AC9D-621DA7BB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5B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4F25"/>
    <w:pPr>
      <w:keepNext/>
      <w:numPr>
        <w:ilvl w:val="1"/>
        <w:numId w:val="1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72"/>
  </w:style>
  <w:style w:type="paragraph" w:styleId="Stopka">
    <w:name w:val="footer"/>
    <w:basedOn w:val="Normalny"/>
    <w:link w:val="StopkaZnak"/>
    <w:uiPriority w:val="99"/>
    <w:unhideWhenUsed/>
    <w:rsid w:val="00DF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72"/>
  </w:style>
  <w:style w:type="paragraph" w:styleId="Akapitzlist">
    <w:name w:val="List Paragraph"/>
    <w:basedOn w:val="Normalny"/>
    <w:uiPriority w:val="34"/>
    <w:qFormat/>
    <w:rsid w:val="00084DC9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1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117D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916A1A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7236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7236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236E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27236E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uiPriority w:val="99"/>
    <w:rsid w:val="00E3783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iPriority w:val="99"/>
    <w:unhideWhenUsed/>
    <w:rsid w:val="00E3783B"/>
    <w:pPr>
      <w:ind w:left="360" w:hanging="360"/>
      <w:contextualSpacing/>
    </w:pPr>
  </w:style>
  <w:style w:type="character" w:styleId="Pogrubienie">
    <w:name w:val="Strong"/>
    <w:uiPriority w:val="99"/>
    <w:qFormat/>
    <w:rsid w:val="00084DC9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4F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04F25"/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F04F25"/>
    <w:rPr>
      <w:rFonts w:ascii="Times New Roman" w:eastAsia="Times New Roman" w:hAnsi="Times New Roman"/>
      <w:b/>
      <w:iCs/>
      <w:color w:val="000000"/>
      <w:szCs w:val="24"/>
      <w:u w:val="single"/>
    </w:rPr>
  </w:style>
  <w:style w:type="character" w:styleId="Hipercze">
    <w:name w:val="Hyperlink"/>
    <w:uiPriority w:val="99"/>
    <w:unhideWhenUsed/>
    <w:rsid w:val="00F96758"/>
    <w:rPr>
      <w:color w:val="0000FF"/>
      <w:u w:val="single"/>
    </w:rPr>
  </w:style>
  <w:style w:type="table" w:styleId="Tabela-Siatka">
    <w:name w:val="Table Grid"/>
    <w:basedOn w:val="Standardowy"/>
    <w:uiPriority w:val="59"/>
    <w:rsid w:val="0068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B56F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1">
    <w:name w:val="labelastextbox1"/>
    <w:rsid w:val="00B17506"/>
    <w:rPr>
      <w:b/>
      <w:bCs/>
      <w:color w:val="097CC9"/>
    </w:rPr>
  </w:style>
  <w:style w:type="character" w:styleId="UyteHipercze">
    <w:name w:val="FollowedHyperlink"/>
    <w:rsid w:val="00F35D72"/>
    <w:rPr>
      <w:color w:val="800080"/>
      <w:u w:val="single"/>
    </w:rPr>
  </w:style>
  <w:style w:type="paragraph" w:customStyle="1" w:styleId="DZIA">
    <w:name w:val="DZIAŁ"/>
    <w:basedOn w:val="Normalny"/>
    <w:rsid w:val="00AA06D8"/>
    <w:pPr>
      <w:widowControl w:val="0"/>
      <w:numPr>
        <w:numId w:val="6"/>
      </w:numPr>
      <w:adjustRightInd w:val="0"/>
      <w:spacing w:before="60" w:after="60" w:line="240" w:lineRule="auto"/>
      <w:textAlignment w:val="baseline"/>
    </w:pPr>
    <w:rPr>
      <w:rFonts w:ascii="Times New Roman" w:eastAsia="Times New Roman" w:hAnsi="Times New Roman"/>
      <w:b/>
      <w:bCs/>
      <w:kern w:val="32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35EB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335EBC"/>
    <w:rPr>
      <w:rFonts w:eastAsia="Calibri" w:cs="Times New Roman"/>
      <w:sz w:val="22"/>
      <w:szCs w:val="21"/>
      <w:lang w:eastAsia="en-US"/>
    </w:rPr>
  </w:style>
  <w:style w:type="character" w:customStyle="1" w:styleId="searchconsoledetailedresultsitem">
    <w:name w:val="searchconsoledetailedresultsitem"/>
    <w:rsid w:val="00DE39EC"/>
  </w:style>
  <w:style w:type="character" w:styleId="Odwoaniedokomentarza">
    <w:name w:val="annotation reference"/>
    <w:basedOn w:val="Domylnaczcionkaakapitu"/>
    <w:uiPriority w:val="99"/>
    <w:semiHidden/>
    <w:unhideWhenUsed/>
    <w:rsid w:val="00DF1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C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C42"/>
    <w:rPr>
      <w:b/>
      <w:bCs/>
      <w:lang w:eastAsia="en-US"/>
    </w:rPr>
  </w:style>
  <w:style w:type="paragraph" w:styleId="Poprawka">
    <w:name w:val="Revision"/>
    <w:hidden/>
    <w:uiPriority w:val="99"/>
    <w:semiHidden/>
    <w:rsid w:val="009F0A39"/>
    <w:rPr>
      <w:sz w:val="22"/>
      <w:szCs w:val="22"/>
      <w:lang w:eastAsia="en-US"/>
    </w:rPr>
  </w:style>
  <w:style w:type="paragraph" w:customStyle="1" w:styleId="Normalenglish">
    <w:name w:val="Normalenglish"/>
    <w:basedOn w:val="Normalny"/>
    <w:autoRedefine/>
    <w:rsid w:val="009F665E"/>
    <w:pPr>
      <w:tabs>
        <w:tab w:val="left" w:pos="2514"/>
      </w:tabs>
      <w:spacing w:before="60" w:after="60" w:line="240" w:lineRule="auto"/>
      <w:ind w:left="72" w:right="465"/>
      <w:jc w:val="both"/>
    </w:pPr>
    <w:rPr>
      <w:rFonts w:ascii="Times New (W1)" w:eastAsia="Times New Roman" w:hAnsi="Times New (W1)"/>
      <w:bCs/>
      <w:sz w:val="24"/>
      <w:lang w:eastAsia="fr-FR"/>
    </w:rPr>
  </w:style>
  <w:style w:type="character" w:customStyle="1" w:styleId="Teksttreci">
    <w:name w:val="Tekst treści_"/>
    <w:basedOn w:val="Domylnaczcionkaakapitu"/>
    <w:link w:val="Teksttreci1"/>
    <w:uiPriority w:val="99"/>
    <w:rsid w:val="00FD06ED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TeksttreciKursywa6">
    <w:name w:val="Tekst treści + Kursywa6"/>
    <w:basedOn w:val="Teksttreci"/>
    <w:uiPriority w:val="99"/>
    <w:rsid w:val="00FD06ED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TeksttreciPogrubienie11">
    <w:name w:val="Tekst treści + Pogrubienie11"/>
    <w:basedOn w:val="Teksttreci"/>
    <w:uiPriority w:val="99"/>
    <w:rsid w:val="00FD06ED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06ED"/>
    <w:pPr>
      <w:shd w:val="clear" w:color="auto" w:fill="FFFFFF"/>
      <w:spacing w:before="600" w:after="360" w:line="274" w:lineRule="exact"/>
      <w:ind w:hanging="760"/>
      <w:jc w:val="right"/>
    </w:pPr>
    <w:rPr>
      <w:rFonts w:ascii="Times New Roman" w:hAnsi="Times New Roman"/>
      <w:lang w:eastAsia="pl-PL"/>
    </w:rPr>
  </w:style>
  <w:style w:type="character" w:customStyle="1" w:styleId="pp-headline-item">
    <w:name w:val="pp-headline-item"/>
    <w:basedOn w:val="Domylnaczcionkaakapitu"/>
    <w:rsid w:val="00203E1A"/>
  </w:style>
  <w:style w:type="character" w:customStyle="1" w:styleId="Teksttreci2">
    <w:name w:val="Tekst treści (2)_"/>
    <w:link w:val="Teksttreci20"/>
    <w:rsid w:val="00ED3565"/>
    <w:rPr>
      <w:rFonts w:cs="Calibri"/>
      <w:sz w:val="24"/>
      <w:szCs w:val="24"/>
      <w:shd w:val="clear" w:color="auto" w:fill="FFFFFF"/>
    </w:rPr>
  </w:style>
  <w:style w:type="character" w:customStyle="1" w:styleId="Nagwek2">
    <w:name w:val="Nagłówek #2_"/>
    <w:link w:val="Nagwek20"/>
    <w:rsid w:val="00ED3565"/>
    <w:rPr>
      <w:rFonts w:cs="Calibri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D3565"/>
    <w:pPr>
      <w:widowControl w:val="0"/>
      <w:shd w:val="clear" w:color="auto" w:fill="FFFFFF"/>
      <w:spacing w:before="360" w:after="180" w:line="329" w:lineRule="exact"/>
      <w:ind w:hanging="380"/>
      <w:jc w:val="both"/>
    </w:pPr>
    <w:rPr>
      <w:rFonts w:cs="Calibri"/>
      <w:sz w:val="24"/>
      <w:szCs w:val="24"/>
      <w:lang w:eastAsia="pl-PL"/>
    </w:rPr>
  </w:style>
  <w:style w:type="paragraph" w:customStyle="1" w:styleId="Nagwek20">
    <w:name w:val="Nagłówek #2"/>
    <w:basedOn w:val="Normalny"/>
    <w:link w:val="Nagwek2"/>
    <w:rsid w:val="00ED3565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rFonts w:cs="Calibri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rsid w:val="00D07C38"/>
  </w:style>
  <w:style w:type="paragraph" w:styleId="Bezodstpw">
    <w:name w:val="No Spacing"/>
    <w:uiPriority w:val="1"/>
    <w:qFormat/>
    <w:rsid w:val="00A32E23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52F50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CB537-7157-4B72-B6C6-ED8499A9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1131</CharactersWithSpaces>
  <SharedDoc>false</SharedDoc>
  <HLinks>
    <vt:vector size="6" baseType="variant">
      <vt:variant>
        <vt:i4>8257581</vt:i4>
      </vt:variant>
      <vt:variant>
        <vt:i4>3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ewa.cieślikowska</dc:creator>
  <cp:lastModifiedBy>Wojciech Olbrycht</cp:lastModifiedBy>
  <cp:revision>30</cp:revision>
  <cp:lastPrinted>2017-11-27T08:23:00Z</cp:lastPrinted>
  <dcterms:created xsi:type="dcterms:W3CDTF">2018-03-14T14:00:00Z</dcterms:created>
  <dcterms:modified xsi:type="dcterms:W3CDTF">2018-12-03T13:20:00Z</dcterms:modified>
</cp:coreProperties>
</file>