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  <w:r w:rsidR="00B86AC6">
        <w:rPr>
          <w:rFonts w:ascii="Arial" w:hAnsi="Arial" w:cs="Arial"/>
          <w:b/>
          <w:bCs/>
          <w:sz w:val="20"/>
        </w:rPr>
        <w:t>.</w:t>
      </w:r>
      <w:r w:rsidR="005F596D">
        <w:rPr>
          <w:rFonts w:ascii="Arial" w:hAnsi="Arial" w:cs="Arial"/>
          <w:b/>
          <w:bCs/>
          <w:sz w:val="20"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 xml:space="preserve">, prowadzonym przez Warszawski Uniwersytet Medyczny, ul. Żwirki i Wigury 61, 02-091 </w:t>
            </w:r>
            <w:proofErr w:type="spellStart"/>
            <w:r w:rsidRPr="00093EAA">
              <w:rPr>
                <w:rFonts w:ascii="Arial" w:hAnsi="Arial" w:cs="Arial"/>
                <w:bCs/>
                <w:sz w:val="20"/>
              </w:rPr>
              <w:t>Warszawa,</w:t>
            </w:r>
            <w:r w:rsidR="00777951">
              <w:rPr>
                <w:rFonts w:ascii="Arial" w:hAnsi="Arial" w:cs="Arial"/>
                <w:bCs/>
                <w:sz w:val="20"/>
              </w:rPr>
              <w:t>pn</w:t>
            </w:r>
            <w:proofErr w:type="spellEnd"/>
            <w:r w:rsidR="00777951">
              <w:rPr>
                <w:rFonts w:ascii="Arial" w:hAnsi="Arial" w:cs="Arial"/>
                <w:bCs/>
                <w:sz w:val="20"/>
              </w:rPr>
              <w:t>.: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Default="00B86AC6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:rsidR="00F7238F" w:rsidRPr="00F7238F" w:rsidRDefault="00F7238F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</w:t>
            </w:r>
            <w:r w:rsidR="005F596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: </w:t>
            </w:r>
            <w:r w:rsidR="005F596D" w:rsidRPr="005F596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Wytworzenie i dostawa placebo dla leku Prednizon</w:t>
            </w:r>
            <w:bookmarkStart w:id="0" w:name="_GoBack"/>
            <w:bookmarkEnd w:id="0"/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2805EB">
              <w:rPr>
                <w:rFonts w:ascii="Arial" w:hAnsi="Arial" w:cs="Arial"/>
                <w:b/>
                <w:bCs/>
                <w:sz w:val="20"/>
              </w:rPr>
              <w:t>6</w:t>
            </w:r>
            <w:r w:rsidR="00B86AC6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77795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F7238F">
        <w:rPr>
          <w:rFonts w:ascii="Arial" w:hAnsi="Arial" w:cs="Arial"/>
          <w:sz w:val="20"/>
          <w:szCs w:val="20"/>
          <w:lang w:val="pl-PL"/>
        </w:rPr>
        <w:t xml:space="preserve"> w zakresie Pakietu </w:t>
      </w:r>
      <w:r w:rsidR="005F596D">
        <w:rPr>
          <w:rFonts w:ascii="Arial" w:hAnsi="Arial" w:cs="Arial"/>
          <w:sz w:val="20"/>
          <w:szCs w:val="20"/>
          <w:lang w:val="pl-PL"/>
        </w:rPr>
        <w:t>4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0"/>
        <w:gridCol w:w="962"/>
        <w:gridCol w:w="962"/>
        <w:gridCol w:w="1211"/>
      </w:tblGrid>
      <w:tr w:rsidR="001C59A4" w:rsidRPr="00447616" w:rsidTr="00AE050B">
        <w:trPr>
          <w:trHeight w:val="58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887DB2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 xml:space="preserve">Etap usługi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1C59A4" w:rsidRPr="00447616" w:rsidTr="00AE050B">
        <w:trPr>
          <w:trHeight w:val="213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×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C59A4" w:rsidRPr="00447616" w:rsidTr="00AE050B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sz w:val="20"/>
                <w:szCs w:val="20"/>
              </w:rPr>
              <w:t>Transza pierwsza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</w:t>
            </w:r>
            <w:r w:rsidR="00FA2EE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702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</w:rPr>
              <w:t>Transza druga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</w:t>
            </w:r>
            <w:r w:rsidR="00FA2EE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505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B86AC6">
        <w:rPr>
          <w:rFonts w:ascii="Arial" w:hAnsi="Arial" w:cs="Arial"/>
          <w:sz w:val="20"/>
          <w:szCs w:val="20"/>
        </w:rPr>
        <w:t xml:space="preserve">terminie </w:t>
      </w:r>
      <w:r w:rsidR="00B86AC6" w:rsidRPr="00B86AC6">
        <w:rPr>
          <w:rFonts w:ascii="Arial" w:hAnsi="Arial" w:cs="Arial"/>
          <w:sz w:val="20"/>
          <w:szCs w:val="20"/>
        </w:rPr>
        <w:t xml:space="preserve">do 30 września 2026 </w:t>
      </w:r>
      <w:r w:rsidR="00777951" w:rsidRPr="00B86AC6">
        <w:rPr>
          <w:rFonts w:ascii="Arial" w:hAnsi="Arial" w:cs="Arial"/>
          <w:sz w:val="20"/>
          <w:szCs w:val="20"/>
        </w:rPr>
        <w:t>r.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lastRenderedPageBreak/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 xml:space="preserve">oraz wzorem umowy </w:t>
      </w:r>
      <w:r w:rsidR="00777951">
        <w:rPr>
          <w:rFonts w:ascii="Arial" w:hAnsi="Arial" w:cs="Arial"/>
          <w:sz w:val="20"/>
          <w:szCs w:val="20"/>
        </w:rPr>
        <w:br/>
      </w:r>
      <w:r w:rsidRPr="003A35DE">
        <w:rPr>
          <w:rFonts w:ascii="Arial" w:hAnsi="Arial" w:cs="Arial"/>
          <w:sz w:val="20"/>
          <w:szCs w:val="20"/>
        </w:rPr>
        <w:t>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777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70" w:rsidRDefault="00836C70" w:rsidP="00B446CE">
      <w:pPr>
        <w:spacing w:line="240" w:lineRule="auto"/>
      </w:pPr>
      <w:r>
        <w:separator/>
      </w:r>
    </w:p>
  </w:endnote>
  <w:endnote w:type="continuationSeparator" w:id="0">
    <w:p w:rsidR="00836C70" w:rsidRDefault="00836C70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777951" w:rsidP="00247DF3">
    <w:pPr>
      <w:pStyle w:val="Nagwek"/>
    </w:pPr>
    <w:r w:rsidRPr="00FD1B35">
      <w:rPr>
        <w:noProof/>
      </w:rPr>
      <w:drawing>
        <wp:inline distT="0" distB="0" distL="0" distR="0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70" w:rsidRDefault="00836C70" w:rsidP="00B446CE">
      <w:pPr>
        <w:spacing w:line="240" w:lineRule="auto"/>
      </w:pPr>
      <w:r>
        <w:separator/>
      </w:r>
    </w:p>
  </w:footnote>
  <w:footnote w:type="continuationSeparator" w:id="0">
    <w:p w:rsidR="00836C70" w:rsidRDefault="00836C70" w:rsidP="00B446CE">
      <w:pPr>
        <w:spacing w:line="240" w:lineRule="auto"/>
      </w:pPr>
      <w:r>
        <w:continuationSeparator/>
      </w:r>
    </w:p>
  </w:footnote>
  <w:footnote w:id="1">
    <w:p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F7238F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B86AC6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A11D1"/>
    <w:rsid w:val="000B1600"/>
    <w:rsid w:val="000B3824"/>
    <w:rsid w:val="00143CF0"/>
    <w:rsid w:val="00155105"/>
    <w:rsid w:val="001949F6"/>
    <w:rsid w:val="001A518E"/>
    <w:rsid w:val="001B40A8"/>
    <w:rsid w:val="001C54F4"/>
    <w:rsid w:val="001C59A4"/>
    <w:rsid w:val="00247DF3"/>
    <w:rsid w:val="002805EB"/>
    <w:rsid w:val="002B7A64"/>
    <w:rsid w:val="002C6766"/>
    <w:rsid w:val="002E02FD"/>
    <w:rsid w:val="002E55B0"/>
    <w:rsid w:val="00387E45"/>
    <w:rsid w:val="003A35DE"/>
    <w:rsid w:val="003D2C2E"/>
    <w:rsid w:val="00410176"/>
    <w:rsid w:val="0045716C"/>
    <w:rsid w:val="0049516F"/>
    <w:rsid w:val="004C47DA"/>
    <w:rsid w:val="004E03A8"/>
    <w:rsid w:val="004E2BC2"/>
    <w:rsid w:val="005258C7"/>
    <w:rsid w:val="005B3CC3"/>
    <w:rsid w:val="005D3B74"/>
    <w:rsid w:val="005F55DC"/>
    <w:rsid w:val="005F596D"/>
    <w:rsid w:val="00634E0A"/>
    <w:rsid w:val="006910C9"/>
    <w:rsid w:val="006C653B"/>
    <w:rsid w:val="006E54BB"/>
    <w:rsid w:val="00706218"/>
    <w:rsid w:val="00723536"/>
    <w:rsid w:val="00767003"/>
    <w:rsid w:val="007738C0"/>
    <w:rsid w:val="00777951"/>
    <w:rsid w:val="007B0448"/>
    <w:rsid w:val="007C7848"/>
    <w:rsid w:val="007E40A1"/>
    <w:rsid w:val="007F4BF9"/>
    <w:rsid w:val="00836C70"/>
    <w:rsid w:val="00853B89"/>
    <w:rsid w:val="00882A1D"/>
    <w:rsid w:val="00887DB2"/>
    <w:rsid w:val="0089447B"/>
    <w:rsid w:val="008B54E4"/>
    <w:rsid w:val="008D542C"/>
    <w:rsid w:val="008F5D09"/>
    <w:rsid w:val="009234ED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86CC1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7238F"/>
    <w:rsid w:val="00F942C3"/>
    <w:rsid w:val="00FA2EE9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20D5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20CA-269F-49F7-9621-E438B8E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3</cp:revision>
  <cp:lastPrinted>2017-07-05T08:50:00Z</cp:lastPrinted>
  <dcterms:created xsi:type="dcterms:W3CDTF">2020-12-23T11:15:00Z</dcterms:created>
  <dcterms:modified xsi:type="dcterms:W3CDTF">2020-12-23T11:16:00Z</dcterms:modified>
</cp:coreProperties>
</file>